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FF1D" w14:textId="52E1D1EE" w:rsidR="00617926" w:rsidRDefault="00617926"/>
    <w:p w14:paraId="73143F87" w14:textId="77777777" w:rsidR="00783F03" w:rsidRPr="00783F03" w:rsidRDefault="00783F03" w:rsidP="00783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AD61939" w14:textId="77777777" w:rsidR="00783F03" w:rsidRPr="00783F03" w:rsidRDefault="00783F03" w:rsidP="0078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783F0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ОСНОВНО  УЧИЛИЩЕ  ”ХРИСТО  СМИРНЕНСКИ”</w:t>
      </w:r>
    </w:p>
    <w:p w14:paraId="32929139" w14:textId="77777777" w:rsidR="00783F03" w:rsidRPr="00783F03" w:rsidRDefault="00783F03" w:rsidP="00783F03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lang w:val="bg-BG"/>
        </w:rPr>
      </w:pPr>
      <w:r w:rsidRPr="00783F03">
        <w:rPr>
          <w:rFonts w:ascii="Arial Narrow" w:eastAsia="Times New Roman" w:hAnsi="Arial Narrow" w:cs="Arial"/>
          <w:lang w:val="ru-RU"/>
        </w:rPr>
        <w:t>с</w:t>
      </w:r>
      <w:r w:rsidRPr="00783F03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3F03">
        <w:rPr>
          <w:rFonts w:ascii="Arial Narrow" w:eastAsia="Times New Roman" w:hAnsi="Arial Narrow" w:cs="Arial"/>
          <w:lang w:val="ru-RU"/>
        </w:rPr>
        <w:t>Радиево</w:t>
      </w:r>
      <w:r w:rsidRPr="00783F03">
        <w:rPr>
          <w:rFonts w:ascii="Arial Rounded MT Bold" w:eastAsia="Times New Roman" w:hAnsi="Arial Rounded MT Bold" w:cs="Arial"/>
          <w:bCs/>
          <w:lang w:val="bg-BG"/>
        </w:rPr>
        <w:t xml:space="preserve"> 64</w:t>
      </w:r>
      <w:r w:rsidRPr="00783F03">
        <w:rPr>
          <w:rFonts w:ascii="Arial Rounded MT Bold" w:eastAsia="Times New Roman" w:hAnsi="Arial Rounded MT Bold" w:cs="Arial"/>
          <w:bCs/>
          <w:lang w:val="ru-RU"/>
        </w:rPr>
        <w:t xml:space="preserve">27;  </w:t>
      </w:r>
      <w:r w:rsidRPr="00783F03">
        <w:rPr>
          <w:rFonts w:ascii="Arial Narrow" w:eastAsia="Times New Roman" w:hAnsi="Arial Narrow" w:cs="Arial"/>
          <w:bCs/>
          <w:lang w:val="bg-BG"/>
        </w:rPr>
        <w:t>ул</w:t>
      </w:r>
      <w:r w:rsidRPr="00783F03">
        <w:rPr>
          <w:rFonts w:ascii="Arial Rounded MT Bold" w:eastAsia="Times New Roman" w:hAnsi="Arial Rounded MT Bold" w:cs="Arial"/>
          <w:bCs/>
          <w:lang w:val="bg-BG"/>
        </w:rPr>
        <w:t>.”</w:t>
      </w:r>
      <w:r w:rsidRPr="00783F03">
        <w:rPr>
          <w:rFonts w:ascii="Arial Narrow" w:eastAsia="Times New Roman" w:hAnsi="Arial Narrow" w:cs="Arial"/>
          <w:bCs/>
          <w:lang w:val="bg-BG"/>
        </w:rPr>
        <w:t>Партизанска</w:t>
      </w:r>
      <w:r w:rsidRPr="00783F03">
        <w:rPr>
          <w:rFonts w:ascii="Arial Rounded MT Bold" w:eastAsia="Times New Roman" w:hAnsi="Arial Rounded MT Bold" w:cs="Arial"/>
          <w:bCs/>
          <w:lang w:val="bg-BG"/>
        </w:rPr>
        <w:t xml:space="preserve">” </w:t>
      </w:r>
      <w:r w:rsidRPr="00783F03">
        <w:rPr>
          <w:rFonts w:ascii="Arial Narrow" w:eastAsia="Times New Roman" w:hAnsi="Arial Narrow" w:cs="Arial"/>
          <w:bCs/>
          <w:lang w:val="bg-BG"/>
        </w:rPr>
        <w:t>№</w:t>
      </w:r>
      <w:r w:rsidRPr="00783F03">
        <w:rPr>
          <w:rFonts w:ascii="Arial Rounded MT Bold" w:eastAsia="Times New Roman" w:hAnsi="Arial Rounded MT Bold" w:cs="Arial"/>
          <w:bCs/>
          <w:lang w:val="bg-BG"/>
        </w:rPr>
        <w:t xml:space="preserve"> 31 ;</w:t>
      </w:r>
      <w:r w:rsidRPr="00783F03">
        <w:rPr>
          <w:rFonts w:ascii="Arial Rounded MT Bold" w:eastAsia="Times New Roman" w:hAnsi="Arial Rounded MT Bold" w:cs="Arial"/>
          <w:bCs/>
          <w:lang w:val="ru-RU"/>
        </w:rPr>
        <w:t xml:space="preserve"> </w:t>
      </w:r>
      <w:r w:rsidRPr="00783F03">
        <w:rPr>
          <w:rFonts w:ascii="Arial Rounded MT Bold" w:eastAsia="Times New Roman" w:hAnsi="Arial Rounded MT Bold" w:cs="Arial"/>
          <w:bCs/>
          <w:lang w:val="bg-BG"/>
        </w:rPr>
        <w:t>E-mail</w:t>
      </w:r>
      <w:r w:rsidRPr="00783F03">
        <w:rPr>
          <w:rFonts w:ascii="Arial Rounded MT Bold" w:eastAsia="Times New Roman" w:hAnsi="Arial Rounded MT Bold" w:cs="Arial"/>
          <w:bCs/>
          <w:color w:val="000000"/>
          <w:lang w:val="bg-BG"/>
        </w:rPr>
        <w:t xml:space="preserve">: </w:t>
      </w:r>
      <w:hyperlink r:id="rId4" w:history="1">
        <w:r w:rsidRPr="00783F03">
          <w:rPr>
            <w:rFonts w:ascii="Arial Rounded MT Bold" w:eastAsia="Times New Roman" w:hAnsi="Arial Rounded MT Bold" w:cs="Arial"/>
            <w:bCs/>
            <w:color w:val="000000"/>
            <w:u w:val="single"/>
            <w:lang w:val="bg-BG"/>
          </w:rPr>
          <w:t>ouradievo@ abv.b</w:t>
        </w:r>
        <w:r w:rsidRPr="00783F03">
          <w:rPr>
            <w:rFonts w:ascii="Arial Rounded MT Bold" w:eastAsia="Times New Roman" w:hAnsi="Arial Rounded MT Bold" w:cs="Arial"/>
            <w:bCs/>
            <w:color w:val="000000"/>
            <w:u w:val="single"/>
            <w:lang w:val="en-GB"/>
          </w:rPr>
          <w:t>g</w:t>
        </w:r>
      </w:hyperlink>
    </w:p>
    <w:p w14:paraId="1944B992" w14:textId="3BDA18BD" w:rsidR="00783F03" w:rsidRDefault="00783F03"/>
    <w:p w14:paraId="50012167" w14:textId="2D04BF5F" w:rsidR="00467694" w:rsidRPr="00467694" w:rsidRDefault="00783F03" w:rsidP="0046769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467694">
        <w:rPr>
          <w:rFonts w:ascii="Times New Roman" w:hAnsi="Times New Roman" w:cs="Times New Roman"/>
          <w:b/>
          <w:bCs/>
          <w:sz w:val="40"/>
          <w:szCs w:val="40"/>
          <w:lang w:val="bg-BG"/>
        </w:rPr>
        <w:t>П О К А Н А</w:t>
      </w:r>
    </w:p>
    <w:p w14:paraId="66205267" w14:textId="68318D28" w:rsidR="00783F03" w:rsidRPr="00783F03" w:rsidRDefault="00783F03" w:rsidP="00783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F03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 РОДИТЕЛИТЕ НА УЧЕНИЦИТЕ</w:t>
      </w:r>
    </w:p>
    <w:p w14:paraId="59B4309F" w14:textId="00C9D485" w:rsidR="00783F03" w:rsidRDefault="00783F03" w:rsidP="00783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3F03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 ОУ „ХРИСТО СМИРНЕНСКИ“ – с. РАДИЕВО</w:t>
      </w:r>
    </w:p>
    <w:p w14:paraId="59EA8FD6" w14:textId="169CF450" w:rsidR="00783F03" w:rsidRDefault="00783F03" w:rsidP="00783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E5571C3" w14:textId="11066976" w:rsidR="00783F03" w:rsidRDefault="00783F03" w:rsidP="00783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РОДИТЕЛИ,</w:t>
      </w:r>
    </w:p>
    <w:p w14:paraId="3E08870B" w14:textId="77777777" w:rsidR="00467694" w:rsidRDefault="00467694" w:rsidP="00783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D22FA0E" w14:textId="42DCD5D9" w:rsidR="00783F03" w:rsidRDefault="00783F03" w:rsidP="004676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Във връзка с разпоредба на чл.265 от Закона за предучилищното и училищното образование и чл. 7 от Правилника за създаване, устройството и дейността на обществените съвети към детските градини и училищата стартира процедура по създаване на Обществен съвет в ОУ „Христо Смирненски“ – с. Радиево.</w:t>
      </w:r>
    </w:p>
    <w:p w14:paraId="1970F09F" w14:textId="0F0B042E" w:rsidR="00783F03" w:rsidRDefault="00783F03" w:rsidP="004676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Начинът за избиране и функциите на представителите на родителите в Обществения съвет са регламентирани в чл.266-269 на ЗПУО и в Правилника за създаване, устройството и дейността на обществените съвети към детските градини и училищата.</w:t>
      </w:r>
    </w:p>
    <w:p w14:paraId="34AC0957" w14:textId="1BD1A34C" w:rsidR="00783F03" w:rsidRDefault="00783F03" w:rsidP="0046769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По този повод най-учтиво Ви каним да присъствате на среща по паралелки, които ще се проведат </w:t>
      </w:r>
      <w:r w:rsidRPr="00DF4A4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на 23.</w:t>
      </w:r>
      <w:r w:rsidR="00367361" w:rsidRPr="00DF4A4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11.2022г. от 17:30 часа </w:t>
      </w:r>
      <w:r w:rsidR="00367361">
        <w:rPr>
          <w:rFonts w:ascii="Times New Roman" w:hAnsi="Times New Roman" w:cs="Times New Roman"/>
          <w:sz w:val="24"/>
          <w:szCs w:val="24"/>
          <w:lang w:val="bg-BG"/>
        </w:rPr>
        <w:t xml:space="preserve"> в сградата на </w:t>
      </w:r>
      <w:r w:rsidR="00367361">
        <w:rPr>
          <w:rFonts w:ascii="Times New Roman" w:hAnsi="Times New Roman" w:cs="Times New Roman"/>
          <w:sz w:val="24"/>
          <w:szCs w:val="24"/>
        </w:rPr>
        <w:t>I</w:t>
      </w:r>
      <w:r w:rsidR="00367361">
        <w:rPr>
          <w:rFonts w:ascii="Times New Roman" w:hAnsi="Times New Roman" w:cs="Times New Roman"/>
          <w:sz w:val="24"/>
          <w:szCs w:val="24"/>
          <w:lang w:val="bg-BG"/>
        </w:rPr>
        <w:t xml:space="preserve"> етаж на ПЕГ „Д-р Иван Богоров“ – гр. Димитровград, където в момента се помещава ОУ „Христо Смирненски“  поради ремонтните дейности, които текат в училището в с. Радиево.</w:t>
      </w:r>
    </w:p>
    <w:p w14:paraId="54725E32" w14:textId="749530DA" w:rsidR="00DF4A46" w:rsidRPr="00467694" w:rsidRDefault="00DF4A46" w:rsidP="00783F0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676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 xml:space="preserve"> Дневният ред на срещата включва:</w:t>
      </w:r>
    </w:p>
    <w:p w14:paraId="1A8004EC" w14:textId="13A88F1F" w:rsidR="00DF4A46" w:rsidRDefault="00DF4A46" w:rsidP="004676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F4A46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Излъчване на представители на Общото събрание на родителите, по двама от всяка паралелка, на което ще бъдат определени членовете на Обществения съвет към училището.</w:t>
      </w:r>
    </w:p>
    <w:p w14:paraId="06FFBB13" w14:textId="6A961925" w:rsidR="00DF4A46" w:rsidRPr="000E383A" w:rsidRDefault="00DF4A46" w:rsidP="00783F0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E383A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Благодарим Ви за отзивчивостта!</w:t>
      </w:r>
    </w:p>
    <w:p w14:paraId="0D56E173" w14:textId="5913C0EF" w:rsidR="00DF4A46" w:rsidRDefault="00DF4A46" w:rsidP="00783F0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5DD6797" w14:textId="6898F4B8" w:rsidR="00DF4A46" w:rsidRDefault="00DF4A46" w:rsidP="00783F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Ваня Димитрова</w:t>
      </w:r>
    </w:p>
    <w:p w14:paraId="4EF11F5E" w14:textId="62C988FB" w:rsidR="00DF4A46" w:rsidRDefault="00DF4A46" w:rsidP="00783F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Директор на ОУ „Христо Смирненски“</w:t>
      </w:r>
    </w:p>
    <w:p w14:paraId="68990130" w14:textId="728FC85C" w:rsidR="00467694" w:rsidRPr="00DF4A46" w:rsidRDefault="00467694" w:rsidP="00783F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с. Радиево, общ. Димитровград, обл. Х-во</w:t>
      </w:r>
    </w:p>
    <w:sectPr w:rsidR="00467694" w:rsidRPr="00DF4A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6"/>
    <w:rsid w:val="000E383A"/>
    <w:rsid w:val="00367361"/>
    <w:rsid w:val="00467694"/>
    <w:rsid w:val="00617926"/>
    <w:rsid w:val="00783F03"/>
    <w:rsid w:val="00D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DB65"/>
  <w15:chartTrackingRefBased/>
  <w15:docId w15:val="{1C866BA1-22A2-4E91-9504-CB042C01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_lk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Димитрина Динкова</dc:creator>
  <cp:keywords/>
  <dc:description/>
  <cp:lastModifiedBy>Димитрина Динкова</cp:lastModifiedBy>
  <cp:revision>5</cp:revision>
  <dcterms:created xsi:type="dcterms:W3CDTF">2022-11-21T15:46:00Z</dcterms:created>
  <dcterms:modified xsi:type="dcterms:W3CDTF">2022-11-21T16:11:00Z</dcterms:modified>
</cp:coreProperties>
</file>