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AAEE" w14:textId="77777777" w:rsidR="000F317D" w:rsidRPr="00604B76" w:rsidRDefault="000F317D" w:rsidP="000F317D">
      <w:pPr>
        <w:rPr>
          <w:rFonts w:ascii="Times New Roman" w:hAnsi="Times New Roman"/>
          <w:sz w:val="24"/>
          <w:szCs w:val="24"/>
        </w:rPr>
      </w:pPr>
    </w:p>
    <w:p w14:paraId="546B1658" w14:textId="77777777" w:rsidR="00C46640" w:rsidRPr="00253F2F" w:rsidRDefault="00C46640" w:rsidP="00C46640">
      <w:pPr>
        <w:pStyle w:val="Title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 „</w:t>
      </w:r>
      <w:r w:rsidRPr="00253F2F">
        <w:rPr>
          <w:sz w:val="28"/>
          <w:szCs w:val="28"/>
          <w:u w:val="none"/>
        </w:rPr>
        <w:t>ХРИСТО  СМИРНЕНСКИ”</w:t>
      </w:r>
    </w:p>
    <w:p w14:paraId="2B451C6A" w14:textId="77777777" w:rsidR="00C46640" w:rsidRPr="007A6011" w:rsidRDefault="00C46640" w:rsidP="00C46640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</w:rPr>
      </w:pPr>
      <w:r w:rsidRPr="000E5B35">
        <w:rPr>
          <w:rFonts w:ascii="Arial Narrow" w:hAnsi="Arial Narrow" w:cs="Arial"/>
          <w:lang w:val="ru-RU"/>
        </w:rPr>
        <w:t>с</w:t>
      </w:r>
      <w:r w:rsidRPr="000E5B35">
        <w:rPr>
          <w:rFonts w:ascii="Arial Rounded MT Bold" w:hAnsi="Arial Rounded MT Bold" w:cs="Arial"/>
          <w:lang w:val="ru-RU"/>
        </w:rPr>
        <w:t xml:space="preserve">. </w:t>
      </w:r>
      <w:proofErr w:type="spellStart"/>
      <w:r w:rsidRPr="000E5B35">
        <w:rPr>
          <w:rFonts w:ascii="Arial Narrow" w:hAnsi="Arial Narrow" w:cs="Arial"/>
          <w:lang w:val="ru-RU"/>
        </w:rPr>
        <w:t>Радиево</w:t>
      </w:r>
      <w:proofErr w:type="spellEnd"/>
      <w:r w:rsidRPr="007A6011">
        <w:rPr>
          <w:rFonts w:ascii="Arial Rounded MT Bold" w:hAnsi="Arial Rounded MT Bold" w:cs="Arial"/>
          <w:bCs/>
        </w:rPr>
        <w:t xml:space="preserve"> </w:t>
      </w:r>
      <w:proofErr w:type="gramStart"/>
      <w:r w:rsidRPr="007A6011">
        <w:rPr>
          <w:rFonts w:ascii="Arial Rounded MT Bold" w:hAnsi="Arial Rounded MT Bold" w:cs="Arial"/>
          <w:bCs/>
        </w:rPr>
        <w:t>64</w:t>
      </w:r>
      <w:r w:rsidRPr="000E5B35">
        <w:rPr>
          <w:rFonts w:ascii="Arial Rounded MT Bold" w:hAnsi="Arial Rounded MT Bold" w:cs="Arial"/>
          <w:bCs/>
          <w:lang w:val="ru-RU"/>
        </w:rPr>
        <w:t xml:space="preserve">27;  </w:t>
      </w:r>
      <w:proofErr w:type="spellStart"/>
      <w:r w:rsidRPr="007A6011">
        <w:rPr>
          <w:rFonts w:ascii="Arial Narrow" w:hAnsi="Arial Narrow" w:cs="Arial"/>
          <w:bCs/>
        </w:rPr>
        <w:t>ул</w:t>
      </w:r>
      <w:proofErr w:type="spellEnd"/>
      <w:r w:rsidRPr="007A6011">
        <w:rPr>
          <w:rFonts w:ascii="Arial Rounded MT Bold" w:hAnsi="Arial Rounded MT Bold" w:cs="Arial"/>
          <w:bCs/>
        </w:rPr>
        <w:t>.</w:t>
      </w:r>
      <w:proofErr w:type="gramEnd"/>
      <w:r w:rsidRPr="007A6011">
        <w:rPr>
          <w:rFonts w:ascii="Arial Rounded MT Bold" w:hAnsi="Arial Rounded MT Bold" w:cs="Arial"/>
          <w:bCs/>
        </w:rPr>
        <w:t>”</w:t>
      </w:r>
      <w:r w:rsidRPr="007A6011">
        <w:rPr>
          <w:rFonts w:ascii="Arial Narrow" w:hAnsi="Arial Narrow" w:cs="Arial"/>
          <w:bCs/>
        </w:rPr>
        <w:t>Партизанска</w:t>
      </w:r>
      <w:r w:rsidRPr="007A6011">
        <w:rPr>
          <w:rFonts w:ascii="Arial Rounded MT Bold" w:hAnsi="Arial Rounded MT Bold" w:cs="Arial"/>
          <w:bCs/>
        </w:rPr>
        <w:t xml:space="preserve">” </w:t>
      </w:r>
      <w:r w:rsidRPr="007A6011">
        <w:rPr>
          <w:rFonts w:ascii="Arial Narrow" w:hAnsi="Arial Narrow" w:cs="Arial"/>
          <w:bCs/>
        </w:rPr>
        <w:t>№</w:t>
      </w:r>
      <w:r w:rsidRPr="007A6011">
        <w:rPr>
          <w:rFonts w:ascii="Arial Rounded MT Bold" w:hAnsi="Arial Rounded MT Bold" w:cs="Arial"/>
          <w:bCs/>
        </w:rPr>
        <w:t xml:space="preserve"> 31 ; </w:t>
      </w:r>
      <w:r w:rsidRPr="000E5B35">
        <w:rPr>
          <w:rFonts w:ascii="Arial Rounded MT Bold" w:hAnsi="Arial Rounded MT Bold" w:cs="Arial"/>
          <w:bCs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</w:rPr>
        <w:t>E-</w:t>
      </w:r>
      <w:proofErr w:type="spellStart"/>
      <w:r w:rsidRPr="007A6011">
        <w:rPr>
          <w:rFonts w:ascii="Arial Rounded MT Bold" w:hAnsi="Arial Rounded MT Bold" w:cs="Arial"/>
          <w:bCs/>
        </w:rPr>
        <w:t>mail</w:t>
      </w:r>
      <w:proofErr w:type="spellEnd"/>
      <w:r w:rsidRPr="007A6011">
        <w:rPr>
          <w:rFonts w:ascii="Arial Rounded MT Bold" w:hAnsi="Arial Rounded MT Bold" w:cs="Arial"/>
          <w:bCs/>
          <w:color w:val="000000"/>
        </w:rPr>
        <w:t xml:space="preserve">: </w:t>
      </w:r>
      <w:hyperlink r:id="rId8" w:history="1">
        <w:r w:rsidRPr="00CA7338">
          <w:rPr>
            <w:rStyle w:val="Hyperlink"/>
            <w:rFonts w:ascii="Arial Rounded MT Bold" w:hAnsi="Arial Rounded MT Bold" w:cs="Arial"/>
            <w:bCs/>
          </w:rPr>
          <w:t>ouradievo@abv.bg</w:t>
        </w:r>
      </w:hyperlink>
    </w:p>
    <w:p w14:paraId="155FE9C6" w14:textId="77777777" w:rsidR="00C46640" w:rsidRPr="008E1776" w:rsidRDefault="00C46640" w:rsidP="00C46640">
      <w:pPr>
        <w:jc w:val="center"/>
        <w:rPr>
          <w:b/>
          <w:sz w:val="28"/>
          <w:szCs w:val="28"/>
          <w:lang w:val="ru-RU"/>
        </w:rPr>
      </w:pPr>
    </w:p>
    <w:p w14:paraId="1B980D8D" w14:textId="77777777" w:rsidR="00C46640" w:rsidRPr="00206175" w:rsidRDefault="00EE43B3" w:rsidP="00EE43B3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                                                                    </w:t>
      </w:r>
      <w:r w:rsidR="00C46640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Утвърждавам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:/П/</w:t>
      </w:r>
    </w:p>
    <w:p w14:paraId="334C8BAD" w14:textId="77777777" w:rsidR="00C46640" w:rsidRPr="00206175" w:rsidRDefault="00C46640" w:rsidP="00C46640">
      <w:pPr>
        <w:jc w:val="right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</w:pP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Директор: (Ваня Димитрова)</w:t>
      </w:r>
    </w:p>
    <w:p w14:paraId="1A974132" w14:textId="77777777" w:rsidR="00C46640" w:rsidRPr="00206175" w:rsidRDefault="00C46640" w:rsidP="00C46640">
      <w:pPr>
        <w:pStyle w:val="Title"/>
        <w:rPr>
          <w:sz w:val="28"/>
          <w:szCs w:val="28"/>
          <w:u w:val="none"/>
          <w:shd w:val="clear" w:color="auto" w:fill="FFFFFF"/>
        </w:rPr>
      </w:pPr>
    </w:p>
    <w:p w14:paraId="37ACCA5F" w14:textId="77777777" w:rsidR="000F317D" w:rsidRPr="00206175" w:rsidRDefault="000F317D" w:rsidP="00E61208">
      <w:pPr>
        <w:ind w:left="567" w:firstLine="567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</w:pP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П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Л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А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Н</w:t>
      </w:r>
    </w:p>
    <w:p w14:paraId="7ADC629E" w14:textId="77777777" w:rsidR="000F317D" w:rsidRPr="00206175" w:rsidRDefault="000F317D" w:rsidP="009626F1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</w:pP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З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А 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К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В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А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Л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И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Ф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И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К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А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Ц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И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О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Н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proofErr w:type="spellStart"/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Н</w:t>
      </w:r>
      <w:proofErr w:type="spellEnd"/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А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Т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А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Д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Е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Й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Н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О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С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Т</w:t>
      </w:r>
    </w:p>
    <w:p w14:paraId="73C04BDE" w14:textId="77777777" w:rsidR="009626F1" w:rsidRDefault="000F317D" w:rsidP="009626F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</w:pP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П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Р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Е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З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У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Ч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Е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Б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Н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А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Т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А </w:t>
      </w:r>
      <w:r w:rsidR="008B3AD1"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</w:t>
      </w:r>
      <w:r w:rsidR="00A6715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2021</w:t>
      </w:r>
      <w:r w:rsidR="00C2128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/20</w:t>
      </w:r>
      <w:r w:rsidR="00A6715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bg-BG"/>
        </w:rPr>
        <w:t>22</w:t>
      </w:r>
      <w:r w:rsidRPr="0020617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 ГОДИНА</w:t>
      </w:r>
    </w:p>
    <w:p w14:paraId="332B893F" w14:textId="77777777" w:rsidR="009626F1" w:rsidRDefault="009626F1" w:rsidP="009626F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83D0AA2" w14:textId="77777777" w:rsidR="009626F1" w:rsidRPr="00CA03A3" w:rsidRDefault="009626F1" w:rsidP="009626F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A03A3">
        <w:rPr>
          <w:rFonts w:ascii="Times New Roman" w:eastAsia="Times New Roman" w:hAnsi="Times New Roman"/>
          <w:sz w:val="24"/>
          <w:szCs w:val="24"/>
          <w:lang w:eastAsia="bg-BG"/>
        </w:rPr>
        <w:t>Правила за участие на персонала в квалификационна дейност и механизъм за финансова подкрепа.</w:t>
      </w:r>
    </w:p>
    <w:p w14:paraId="48CDAD09" w14:textId="77777777" w:rsidR="00E04471" w:rsidRPr="008B3AD1" w:rsidRDefault="00E04471" w:rsidP="00E04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574175A" w14:textId="77777777" w:rsidR="000F317D" w:rsidRPr="00EE5054" w:rsidRDefault="000F317D" w:rsidP="00E04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1B08C72" w14:textId="77777777" w:rsidR="00500F1A" w:rsidRPr="00500F1A" w:rsidRDefault="007C4A35" w:rsidP="007C4A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bg-BG"/>
        </w:rPr>
        <w:t xml:space="preserve">I. </w:t>
      </w:r>
      <w:r w:rsidR="00E04471" w:rsidRPr="00500F1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А</w:t>
      </w:r>
      <w:r w:rsidR="00EE5054" w:rsidRPr="00500F1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нализ на институционалната квалификационна дейност за преходен период</w:t>
      </w:r>
    </w:p>
    <w:p w14:paraId="0D08C676" w14:textId="77777777" w:rsidR="0099005F" w:rsidRPr="00206175" w:rsidRDefault="0099005F" w:rsidP="00812FD4">
      <w:pPr>
        <w:spacing w:after="0" w:line="240" w:lineRule="auto"/>
        <w:ind w:left="567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005F">
        <w:rPr>
          <w:rFonts w:ascii="Times New Roman" w:eastAsia="Times New Roman" w:hAnsi="Times New Roman"/>
          <w:sz w:val="24"/>
          <w:szCs w:val="24"/>
          <w:lang w:eastAsia="bg-BG"/>
        </w:rPr>
        <w:t>Квалификационната дейност в училището е подчинена на потребностите на преподавателите за повишаване на педагогическите им умения и способности, отговарящи на изискванията на съвременното общество. Изборът на теми за квалификация става след проучване мнението на преподавателите относно трудностите, които срещат в работата си с учениците и техните родители</w:t>
      </w:r>
      <w:r w:rsidR="00206175">
        <w:rPr>
          <w:rFonts w:ascii="Times New Roman" w:eastAsia="Times New Roman" w:hAnsi="Times New Roman"/>
          <w:sz w:val="24"/>
          <w:szCs w:val="24"/>
          <w:lang w:eastAsia="bg-BG"/>
        </w:rPr>
        <w:t>/ настойници.</w:t>
      </w:r>
    </w:p>
    <w:p w14:paraId="24B25690" w14:textId="77777777" w:rsidR="009626F1" w:rsidRDefault="00A56EBE" w:rsidP="00C80B92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Педагогическите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специалисти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са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запознати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новите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форми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квалификационна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де</w:t>
      </w:r>
      <w:r w:rsidR="00E61208">
        <w:rPr>
          <w:rFonts w:ascii="Times New Roman" w:hAnsi="Times New Roman"/>
          <w:color w:val="000000"/>
          <w:sz w:val="24"/>
          <w:szCs w:val="24"/>
          <w:lang w:val="ru-RU"/>
        </w:rPr>
        <w:t>йност</w:t>
      </w:r>
      <w:proofErr w:type="spellEnd"/>
      <w:r w:rsid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E61208">
        <w:rPr>
          <w:rFonts w:ascii="Times New Roman" w:hAnsi="Times New Roman"/>
          <w:color w:val="000000"/>
          <w:sz w:val="24"/>
          <w:szCs w:val="24"/>
          <w:lang w:val="ru-RU"/>
        </w:rPr>
        <w:t>Направено</w:t>
      </w:r>
      <w:proofErr w:type="spellEnd"/>
      <w:r w:rsid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е </w:t>
      </w:r>
      <w:proofErr w:type="spellStart"/>
      <w:r w:rsidR="00E61208">
        <w:rPr>
          <w:rFonts w:ascii="Times New Roman" w:hAnsi="Times New Roman"/>
          <w:color w:val="000000"/>
          <w:sz w:val="24"/>
          <w:szCs w:val="24"/>
          <w:lang w:val="ru-RU"/>
        </w:rPr>
        <w:t>проучване</w:t>
      </w:r>
      <w:proofErr w:type="spellEnd"/>
      <w:r w:rsid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потребностите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педагогическите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кадри за участие в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квалификационни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форми</w:t>
      </w:r>
      <w:proofErr w:type="spellEnd"/>
      <w:r w:rsidR="00E61208" w:rsidRPr="00E612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8AFA6E8" w14:textId="77777777" w:rsidR="00E61208" w:rsidRPr="00E61208" w:rsidRDefault="00E61208" w:rsidP="00C80B92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14:paraId="35A2EEE5" w14:textId="77777777" w:rsidR="00E04471" w:rsidRPr="00183D53" w:rsidRDefault="007C4A35" w:rsidP="007C4A35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bg-BG"/>
        </w:rPr>
        <w:t xml:space="preserve">II. </w:t>
      </w:r>
      <w:r w:rsidR="00E04471" w:rsidRPr="00EE50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Ц</w:t>
      </w:r>
      <w:r w:rsidR="00EE5054" w:rsidRPr="00EE50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ел(и</w:t>
      </w:r>
      <w:r w:rsidR="00E04471" w:rsidRPr="00EE50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 xml:space="preserve">) </w:t>
      </w:r>
      <w:r w:rsidR="00EE5054" w:rsidRPr="00EE50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и задачи</w:t>
      </w:r>
    </w:p>
    <w:p w14:paraId="46B38E26" w14:textId="77777777" w:rsidR="00CF3FF6" w:rsidRPr="00183D53" w:rsidRDefault="00CF3FF6" w:rsidP="00183D53">
      <w:pPr>
        <w:pStyle w:val="ListParagraph"/>
        <w:ind w:left="1080" w:firstLine="336"/>
        <w:rPr>
          <w:rFonts w:ascii="Times New Roman" w:hAnsi="Times New Roman"/>
          <w:b/>
          <w:sz w:val="24"/>
          <w:szCs w:val="24"/>
          <w:lang w:val="en-US"/>
        </w:rPr>
      </w:pPr>
      <w:r w:rsidRPr="00183D53">
        <w:rPr>
          <w:rFonts w:ascii="Times New Roman" w:hAnsi="Times New Roman"/>
          <w:b/>
          <w:sz w:val="24"/>
          <w:szCs w:val="24"/>
        </w:rPr>
        <w:t>Цели</w:t>
      </w:r>
      <w:r w:rsidR="007403B6">
        <w:rPr>
          <w:rFonts w:ascii="Times New Roman" w:hAnsi="Times New Roman"/>
          <w:b/>
          <w:sz w:val="24"/>
          <w:szCs w:val="24"/>
        </w:rPr>
        <w:t>:</w:t>
      </w:r>
    </w:p>
    <w:p w14:paraId="7161222A" w14:textId="77777777" w:rsidR="00CF3FF6" w:rsidRPr="00183D53" w:rsidRDefault="00CF3FF6" w:rsidP="007403B6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="007403B6">
        <w:tab/>
      </w:r>
      <w:r w:rsidRPr="00183D53">
        <w:rPr>
          <w:rFonts w:ascii="Times New Roman" w:hAnsi="Times New Roman"/>
          <w:sz w:val="24"/>
          <w:szCs w:val="24"/>
        </w:rPr>
        <w:t xml:space="preserve">1. Повишаване на научната, педагогическата и методическата подготовка и създаване на мотивация за </w:t>
      </w:r>
      <w:r w:rsidR="00A56EBE">
        <w:rPr>
          <w:rFonts w:ascii="Times New Roman" w:hAnsi="Times New Roman"/>
          <w:sz w:val="24"/>
          <w:szCs w:val="24"/>
        </w:rPr>
        <w:t>продължаваща квалификация, следдипломна квали</w:t>
      </w:r>
      <w:r w:rsidR="001C3AD8">
        <w:rPr>
          <w:rFonts w:ascii="Times New Roman" w:hAnsi="Times New Roman"/>
          <w:sz w:val="24"/>
          <w:szCs w:val="24"/>
        </w:rPr>
        <w:t xml:space="preserve">фикация за придобиване на нова </w:t>
      </w:r>
      <w:r w:rsidR="00A56EBE">
        <w:rPr>
          <w:rFonts w:ascii="Times New Roman" w:hAnsi="Times New Roman"/>
          <w:sz w:val="24"/>
          <w:szCs w:val="24"/>
        </w:rPr>
        <w:t>педагогическа правоспособност на учите</w:t>
      </w:r>
      <w:r w:rsidRPr="00183D53">
        <w:rPr>
          <w:rFonts w:ascii="Times New Roman" w:hAnsi="Times New Roman"/>
          <w:sz w:val="24"/>
          <w:szCs w:val="24"/>
        </w:rPr>
        <w:t>лите.</w:t>
      </w:r>
    </w:p>
    <w:p w14:paraId="3668A7B5" w14:textId="77777777" w:rsidR="00CF3FF6" w:rsidRPr="00183D53" w:rsidRDefault="00CF3FF6" w:rsidP="007403B6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</w:r>
      <w:r w:rsidR="007403B6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>2. Усъвършенстване на професионалните умения и развитие на професионалните нагласи и ценности.</w:t>
      </w:r>
    </w:p>
    <w:p w14:paraId="67F6ADBB" w14:textId="77777777" w:rsidR="00CF3FF6" w:rsidRDefault="00CF3FF6" w:rsidP="007403B6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</w:r>
      <w:r w:rsidR="007403B6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>3. Постигане на положителни промени в личността на учениците и овладяване на трайни знания, умения и навици.</w:t>
      </w:r>
    </w:p>
    <w:p w14:paraId="7D73DD1C" w14:textId="77777777" w:rsidR="007403B6" w:rsidRPr="001502E1" w:rsidRDefault="007403B6" w:rsidP="007403B6">
      <w:pPr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F676E0" w14:textId="77777777" w:rsidR="00CF3FF6" w:rsidRDefault="00CF3FF6" w:rsidP="007403B6">
      <w:pPr>
        <w:spacing w:after="0" w:line="240" w:lineRule="auto"/>
        <w:ind w:left="710" w:firstLine="706"/>
        <w:rPr>
          <w:rFonts w:ascii="Times New Roman" w:hAnsi="Times New Roman"/>
          <w:b/>
          <w:sz w:val="24"/>
          <w:szCs w:val="24"/>
        </w:rPr>
      </w:pPr>
      <w:r w:rsidRPr="00183D53">
        <w:rPr>
          <w:rFonts w:ascii="Times New Roman" w:hAnsi="Times New Roman"/>
          <w:b/>
          <w:sz w:val="24"/>
          <w:szCs w:val="24"/>
        </w:rPr>
        <w:t>Задачи</w:t>
      </w:r>
      <w:r w:rsidR="007403B6">
        <w:rPr>
          <w:rFonts w:ascii="Times New Roman" w:hAnsi="Times New Roman"/>
          <w:b/>
          <w:sz w:val="24"/>
          <w:szCs w:val="24"/>
        </w:rPr>
        <w:t>:</w:t>
      </w:r>
    </w:p>
    <w:p w14:paraId="6A3B6B61" w14:textId="77777777" w:rsidR="007403B6" w:rsidRPr="00183D53" w:rsidRDefault="007403B6" w:rsidP="007403B6">
      <w:pPr>
        <w:spacing w:after="0" w:line="240" w:lineRule="auto"/>
        <w:ind w:left="710" w:firstLine="706"/>
        <w:rPr>
          <w:rFonts w:ascii="Times New Roman" w:hAnsi="Times New Roman"/>
          <w:b/>
          <w:sz w:val="24"/>
          <w:szCs w:val="24"/>
          <w:lang w:val="en-US"/>
        </w:rPr>
      </w:pPr>
    </w:p>
    <w:p w14:paraId="049359AF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 xml:space="preserve">1. Разработване на система за квалификационна дейност в училище, състояща се от План за </w:t>
      </w:r>
      <w:r w:rsidR="007C4A35">
        <w:rPr>
          <w:rFonts w:ascii="Times New Roman" w:hAnsi="Times New Roman"/>
          <w:sz w:val="24"/>
          <w:szCs w:val="24"/>
        </w:rPr>
        <w:t>квалификационната дейност</w:t>
      </w:r>
      <w:r w:rsidRPr="00183D53">
        <w:rPr>
          <w:rFonts w:ascii="Times New Roman" w:hAnsi="Times New Roman"/>
          <w:sz w:val="24"/>
          <w:szCs w:val="24"/>
        </w:rPr>
        <w:t xml:space="preserve"> и планове на методическите обединения .</w:t>
      </w:r>
    </w:p>
    <w:p w14:paraId="23E44234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>2. Осъществяване на квалификационна дейност в съответс</w:t>
      </w:r>
      <w:r w:rsidR="00675D5E">
        <w:rPr>
          <w:rFonts w:ascii="Times New Roman" w:hAnsi="Times New Roman"/>
          <w:sz w:val="24"/>
          <w:szCs w:val="24"/>
        </w:rPr>
        <w:t>т</w:t>
      </w:r>
      <w:r w:rsidRPr="00183D53">
        <w:rPr>
          <w:rFonts w:ascii="Times New Roman" w:hAnsi="Times New Roman"/>
          <w:sz w:val="24"/>
          <w:szCs w:val="24"/>
        </w:rPr>
        <w:t>вие с приоритетите на съвременната  образователна система /подготовка</w:t>
      </w:r>
      <w:r w:rsidR="00723C8D">
        <w:rPr>
          <w:rFonts w:ascii="Times New Roman" w:hAnsi="Times New Roman"/>
          <w:sz w:val="24"/>
          <w:szCs w:val="24"/>
        </w:rPr>
        <w:t xml:space="preserve"> по чужд език</w:t>
      </w:r>
      <w:r w:rsidR="00723C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83D53">
        <w:rPr>
          <w:rFonts w:ascii="Times New Roman" w:hAnsi="Times New Roman"/>
          <w:sz w:val="24"/>
          <w:szCs w:val="24"/>
        </w:rPr>
        <w:t xml:space="preserve">, </w:t>
      </w:r>
      <w:r w:rsidRPr="00183D53">
        <w:rPr>
          <w:rFonts w:ascii="Times New Roman" w:hAnsi="Times New Roman"/>
          <w:sz w:val="24"/>
          <w:szCs w:val="24"/>
        </w:rPr>
        <w:lastRenderedPageBreak/>
        <w:t>компютърно обучение, гражданско образование, интегриране на деца със специални образователни потребности и на деца от други етноси/.</w:t>
      </w:r>
    </w:p>
    <w:p w14:paraId="06CC7E24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>3. Стимулиране на учителите към самоподготовка и усъвършенстване</w:t>
      </w:r>
      <w:r w:rsidR="001502E1">
        <w:rPr>
          <w:rFonts w:ascii="Times New Roman" w:hAnsi="Times New Roman"/>
          <w:sz w:val="24"/>
          <w:szCs w:val="24"/>
          <w:lang w:val="en-US"/>
        </w:rPr>
        <w:t>,</w:t>
      </w:r>
      <w:r w:rsidRPr="00183D53">
        <w:rPr>
          <w:rFonts w:ascii="Times New Roman" w:hAnsi="Times New Roman"/>
          <w:sz w:val="24"/>
          <w:szCs w:val="24"/>
        </w:rPr>
        <w:t xml:space="preserve"> към активно преподаване и обучение чрез обмяна на педагогически опит.</w:t>
      </w:r>
    </w:p>
    <w:p w14:paraId="6E0FD5DC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>4. Създаване на условия за делова и хуманна атмосфера на откритост и гласност при постигане на успехи и неуспехи, при трудности и проблеми и тяхното преодоляване.</w:t>
      </w:r>
    </w:p>
    <w:p w14:paraId="708C4E42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 xml:space="preserve">5. Квалификационната дейност да съдейства за успешното усвояване на </w:t>
      </w:r>
      <w:r w:rsidR="00812FD4">
        <w:rPr>
          <w:rFonts w:ascii="Times New Roman" w:hAnsi="Times New Roman"/>
          <w:sz w:val="24"/>
          <w:szCs w:val="24"/>
        </w:rPr>
        <w:t>учебното съдържание по предмети.</w:t>
      </w:r>
    </w:p>
    <w:p w14:paraId="51A32533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>6. Създаване на трайни мотиви за учебна дейност у учениците чрез използването на  разнообразни форми на проверка и оценка на знанията в съответствие с новите образователни изисквания.</w:t>
      </w:r>
    </w:p>
    <w:p w14:paraId="7AD6ECAA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>7. Усъвършенстване на организацията и методиката на преподаване и стимулиране на професионалните изяви на учителите.</w:t>
      </w:r>
    </w:p>
    <w:p w14:paraId="22423F7A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>8. Самоусъвършенстване на учителите чрез вътрешноучи</w:t>
      </w:r>
      <w:r w:rsidR="00812FD4">
        <w:rPr>
          <w:rFonts w:ascii="Times New Roman" w:hAnsi="Times New Roman"/>
          <w:sz w:val="24"/>
          <w:szCs w:val="24"/>
        </w:rPr>
        <w:t>лищната система за квалификация.</w:t>
      </w:r>
    </w:p>
    <w:p w14:paraId="6289FFC3" w14:textId="77777777" w:rsidR="00CF3FF6" w:rsidRPr="00183D53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>9. Засилване на работата по утвърждаване на МО като действена форма за самоусъвършенстване на учителите и създаване на система за оформяне и съхранение на документацията на МО.</w:t>
      </w:r>
    </w:p>
    <w:p w14:paraId="6325D0E0" w14:textId="77777777" w:rsidR="00CF3FF6" w:rsidRDefault="00CF3FF6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183D53">
        <w:rPr>
          <w:rFonts w:ascii="Times New Roman" w:hAnsi="Times New Roman"/>
          <w:sz w:val="24"/>
          <w:szCs w:val="24"/>
        </w:rPr>
        <w:tab/>
      </w:r>
      <w:r w:rsidRPr="00183D53">
        <w:rPr>
          <w:rFonts w:ascii="Times New Roman" w:hAnsi="Times New Roman"/>
          <w:sz w:val="24"/>
          <w:szCs w:val="24"/>
        </w:rPr>
        <w:tab/>
        <w:t>10. Осъществяване на тесни връзки и контакти между училището и други образователни структури.</w:t>
      </w:r>
    </w:p>
    <w:p w14:paraId="3CCB16F0" w14:textId="77777777" w:rsidR="00274C9B" w:rsidRPr="00183D53" w:rsidRDefault="00274C9B" w:rsidP="007403B6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14:paraId="563BCECD" w14:textId="77777777" w:rsidR="00E04471" w:rsidRPr="00EE5054" w:rsidRDefault="00E04471" w:rsidP="007403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F79719A" w14:textId="77777777" w:rsidR="00274C9B" w:rsidRPr="008F777C" w:rsidRDefault="007C4A35" w:rsidP="007C4A35">
      <w:pPr>
        <w:spacing w:after="160" w:line="240" w:lineRule="auto"/>
        <w:ind w:firstLine="708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bg-BG"/>
        </w:rPr>
        <w:t xml:space="preserve">III. </w:t>
      </w:r>
      <w:r w:rsidR="00E04471" w:rsidRPr="00EE50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П</w:t>
      </w:r>
      <w:r w:rsidR="00EE5054" w:rsidRPr="00EE50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риоритетни теми за учебната година</w:t>
      </w:r>
    </w:p>
    <w:p w14:paraId="010806B4" w14:textId="77777777" w:rsidR="008F777C" w:rsidRPr="008F777C" w:rsidRDefault="007403B6" w:rsidP="00C80B92">
      <w:pPr>
        <w:spacing w:after="0" w:line="240" w:lineRule="auto"/>
        <w:ind w:left="1418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F777C" w:rsidRPr="008F777C">
        <w:rPr>
          <w:rFonts w:ascii="Times New Roman" w:hAnsi="Times New Roman"/>
          <w:sz w:val="24"/>
          <w:szCs w:val="24"/>
        </w:rPr>
        <w:t>Повишаване ни</w:t>
      </w:r>
      <w:r>
        <w:rPr>
          <w:rFonts w:ascii="Times New Roman" w:hAnsi="Times New Roman"/>
          <w:sz w:val="24"/>
          <w:szCs w:val="24"/>
        </w:rPr>
        <w:t>вото на подготовка на учениците</w:t>
      </w:r>
      <w:r w:rsidR="00812FD4">
        <w:rPr>
          <w:rFonts w:ascii="Times New Roman" w:hAnsi="Times New Roman"/>
          <w:sz w:val="24"/>
          <w:szCs w:val="24"/>
        </w:rPr>
        <w:t>.</w:t>
      </w:r>
    </w:p>
    <w:p w14:paraId="2BF5CE21" w14:textId="77777777" w:rsidR="008F777C" w:rsidRPr="008F777C" w:rsidRDefault="007403B6" w:rsidP="00C80B92">
      <w:pPr>
        <w:spacing w:after="0" w:line="24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777C" w:rsidRPr="008F777C">
        <w:rPr>
          <w:rFonts w:ascii="Times New Roman" w:hAnsi="Times New Roman"/>
          <w:sz w:val="24"/>
          <w:szCs w:val="24"/>
        </w:rPr>
        <w:t xml:space="preserve">Новите учебни планове, учебни програми и учебници в </w:t>
      </w:r>
      <w:r>
        <w:rPr>
          <w:rFonts w:ascii="Times New Roman" w:hAnsi="Times New Roman"/>
          <w:sz w:val="24"/>
          <w:szCs w:val="24"/>
        </w:rPr>
        <w:t>начален и в прогимназиален етап</w:t>
      </w:r>
      <w:r w:rsidR="00812FD4">
        <w:rPr>
          <w:rFonts w:ascii="Times New Roman" w:hAnsi="Times New Roman"/>
          <w:sz w:val="24"/>
          <w:szCs w:val="24"/>
        </w:rPr>
        <w:t>.</w:t>
      </w:r>
    </w:p>
    <w:p w14:paraId="0FF19E4F" w14:textId="77777777" w:rsidR="008F777C" w:rsidRPr="008F777C" w:rsidRDefault="007403B6" w:rsidP="00C80B92">
      <w:pPr>
        <w:spacing w:after="0" w:line="240" w:lineRule="auto"/>
        <w:ind w:left="1416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777C" w:rsidRPr="008F777C">
        <w:rPr>
          <w:rFonts w:ascii="Times New Roman" w:hAnsi="Times New Roman"/>
          <w:sz w:val="24"/>
          <w:szCs w:val="24"/>
        </w:rPr>
        <w:t>Промени в нормативната у</w:t>
      </w:r>
      <w:r>
        <w:rPr>
          <w:rFonts w:ascii="Times New Roman" w:hAnsi="Times New Roman"/>
          <w:sz w:val="24"/>
          <w:szCs w:val="24"/>
        </w:rPr>
        <w:t>редба в образователната система</w:t>
      </w:r>
      <w:r w:rsidR="00812FD4">
        <w:rPr>
          <w:rFonts w:ascii="Times New Roman" w:hAnsi="Times New Roman"/>
          <w:sz w:val="24"/>
          <w:szCs w:val="24"/>
        </w:rPr>
        <w:t>.</w:t>
      </w:r>
    </w:p>
    <w:p w14:paraId="43530544" w14:textId="77777777" w:rsidR="008F777C" w:rsidRPr="008F777C" w:rsidRDefault="007403B6" w:rsidP="00C80B92">
      <w:pPr>
        <w:spacing w:after="0" w:line="240" w:lineRule="auto"/>
        <w:ind w:left="1416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F777C" w:rsidRPr="008F777C">
        <w:rPr>
          <w:rFonts w:ascii="Times New Roman" w:hAnsi="Times New Roman"/>
          <w:sz w:val="24"/>
          <w:szCs w:val="24"/>
        </w:rPr>
        <w:t>Гражданско, ек</w:t>
      </w:r>
      <w:r>
        <w:rPr>
          <w:rFonts w:ascii="Times New Roman" w:hAnsi="Times New Roman"/>
          <w:sz w:val="24"/>
          <w:szCs w:val="24"/>
        </w:rPr>
        <w:t>ологично и здравно образование</w:t>
      </w:r>
      <w:r w:rsidR="00812F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FDEB9D" w14:textId="77777777" w:rsidR="008F777C" w:rsidRPr="008F777C" w:rsidRDefault="007403B6" w:rsidP="00C80B92">
      <w:pPr>
        <w:spacing w:after="0" w:line="240" w:lineRule="auto"/>
        <w:ind w:left="1416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8215F3">
        <w:rPr>
          <w:rFonts w:ascii="Times New Roman" w:hAnsi="Times New Roman"/>
          <w:sz w:val="24"/>
          <w:szCs w:val="24"/>
          <w:lang w:val="ru-RU"/>
        </w:rPr>
        <w:t>И</w:t>
      </w:r>
      <w:proofErr w:type="spellStart"/>
      <w:r w:rsidR="008F777C" w:rsidRPr="008F777C">
        <w:rPr>
          <w:rFonts w:ascii="Times New Roman" w:hAnsi="Times New Roman"/>
          <w:sz w:val="24"/>
          <w:szCs w:val="24"/>
        </w:rPr>
        <w:t>нтерак</w:t>
      </w:r>
      <w:r>
        <w:rPr>
          <w:rFonts w:ascii="Times New Roman" w:hAnsi="Times New Roman"/>
          <w:sz w:val="24"/>
          <w:szCs w:val="24"/>
        </w:rPr>
        <w:t>тивност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образователния процес</w:t>
      </w:r>
      <w:r w:rsidR="00812FD4">
        <w:rPr>
          <w:rFonts w:ascii="Times New Roman" w:hAnsi="Times New Roman"/>
          <w:sz w:val="24"/>
          <w:szCs w:val="24"/>
        </w:rPr>
        <w:t>.</w:t>
      </w:r>
    </w:p>
    <w:p w14:paraId="4244C964" w14:textId="77777777" w:rsidR="008F777C" w:rsidRPr="008F777C" w:rsidRDefault="007403B6" w:rsidP="00C80B92">
      <w:pPr>
        <w:spacing w:after="0" w:line="240" w:lineRule="auto"/>
        <w:ind w:left="141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F777C" w:rsidRPr="008F777C">
        <w:rPr>
          <w:rFonts w:ascii="Times New Roman" w:hAnsi="Times New Roman"/>
          <w:sz w:val="24"/>
          <w:szCs w:val="24"/>
        </w:rPr>
        <w:t>Работа с ученици със специални образователни потребности</w:t>
      </w:r>
      <w:r w:rsidR="006A221F">
        <w:rPr>
          <w:rFonts w:ascii="Times New Roman" w:hAnsi="Times New Roman"/>
          <w:sz w:val="24"/>
          <w:szCs w:val="24"/>
        </w:rPr>
        <w:t>.</w:t>
      </w:r>
    </w:p>
    <w:p w14:paraId="63EED59F" w14:textId="77777777" w:rsidR="008F777C" w:rsidRPr="008F777C" w:rsidRDefault="007403B6" w:rsidP="00C80B92">
      <w:pPr>
        <w:spacing w:after="0" w:line="240" w:lineRule="auto"/>
        <w:ind w:left="141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F777C" w:rsidRPr="008F777C">
        <w:rPr>
          <w:rFonts w:ascii="Times New Roman" w:hAnsi="Times New Roman"/>
          <w:sz w:val="24"/>
          <w:szCs w:val="24"/>
        </w:rPr>
        <w:t>Използван</w:t>
      </w:r>
      <w:r w:rsidR="00180442">
        <w:rPr>
          <w:rFonts w:ascii="Times New Roman" w:hAnsi="Times New Roman"/>
          <w:sz w:val="24"/>
          <w:szCs w:val="24"/>
        </w:rPr>
        <w:t>е на  методите на информационните технологии за повишаване качеството на учебния процес.</w:t>
      </w:r>
    </w:p>
    <w:p w14:paraId="5C861BDD" w14:textId="77777777" w:rsidR="008F777C" w:rsidRPr="008F777C" w:rsidRDefault="007403B6" w:rsidP="00C80B92">
      <w:pPr>
        <w:spacing w:after="0" w:line="240" w:lineRule="auto"/>
        <w:ind w:left="1416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Позитивното образование</w:t>
      </w:r>
      <w:r w:rsidR="00812FD4">
        <w:rPr>
          <w:rFonts w:ascii="Times New Roman" w:hAnsi="Times New Roman"/>
          <w:sz w:val="24"/>
          <w:szCs w:val="24"/>
        </w:rPr>
        <w:t>.</w:t>
      </w:r>
    </w:p>
    <w:p w14:paraId="1FE7C4BB" w14:textId="77777777" w:rsidR="008F777C" w:rsidRPr="008F777C" w:rsidRDefault="007403B6" w:rsidP="00C80B92">
      <w:pPr>
        <w:spacing w:after="0" w:line="240" w:lineRule="auto"/>
        <w:ind w:left="1416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Работа по проекти и програми</w:t>
      </w:r>
      <w:r w:rsidR="00812FD4">
        <w:rPr>
          <w:rFonts w:ascii="Times New Roman" w:hAnsi="Times New Roman"/>
          <w:sz w:val="24"/>
          <w:szCs w:val="24"/>
        </w:rPr>
        <w:t>.</w:t>
      </w:r>
    </w:p>
    <w:p w14:paraId="1972EC70" w14:textId="77777777" w:rsidR="008F777C" w:rsidRDefault="007403B6" w:rsidP="00C80B92">
      <w:pPr>
        <w:spacing w:after="0" w:line="240" w:lineRule="auto"/>
        <w:ind w:left="1416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Агресия и справяне с нея</w:t>
      </w:r>
      <w:r w:rsidR="00812FD4">
        <w:rPr>
          <w:rFonts w:ascii="Times New Roman" w:hAnsi="Times New Roman"/>
          <w:sz w:val="24"/>
          <w:szCs w:val="24"/>
        </w:rPr>
        <w:t>.</w:t>
      </w:r>
    </w:p>
    <w:p w14:paraId="68E5487F" w14:textId="77777777" w:rsidR="00812FD4" w:rsidRDefault="00812FD4" w:rsidP="00C80B92">
      <w:pPr>
        <w:spacing w:after="0" w:line="240" w:lineRule="auto"/>
        <w:ind w:left="1416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Интеграция на деца от малцинствен произход.</w:t>
      </w:r>
    </w:p>
    <w:p w14:paraId="3F1B18BD" w14:textId="77777777" w:rsidR="00604B76" w:rsidRPr="008F777C" w:rsidRDefault="00C21288" w:rsidP="00C80B92">
      <w:pPr>
        <w:spacing w:after="0" w:line="240" w:lineRule="auto"/>
        <w:ind w:left="1416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4483">
        <w:rPr>
          <w:rFonts w:ascii="Times New Roman" w:hAnsi="Times New Roman"/>
          <w:sz w:val="24"/>
          <w:szCs w:val="24"/>
        </w:rPr>
        <w:t>П</w:t>
      </w:r>
      <w:r w:rsidR="00604B76">
        <w:rPr>
          <w:rFonts w:ascii="Times New Roman" w:hAnsi="Times New Roman"/>
          <w:sz w:val="24"/>
          <w:szCs w:val="24"/>
        </w:rPr>
        <w:t>риобщаващото образование</w:t>
      </w:r>
      <w:r w:rsidR="00834483">
        <w:rPr>
          <w:rFonts w:ascii="Times New Roman" w:hAnsi="Times New Roman"/>
          <w:sz w:val="24"/>
          <w:szCs w:val="24"/>
        </w:rPr>
        <w:t>- акцент в работата на педагогичес</w:t>
      </w:r>
      <w:r w:rsidR="003D701B">
        <w:rPr>
          <w:rFonts w:ascii="Times New Roman" w:hAnsi="Times New Roman"/>
          <w:sz w:val="24"/>
          <w:szCs w:val="24"/>
        </w:rPr>
        <w:t>к</w:t>
      </w:r>
      <w:r w:rsidR="00834483">
        <w:rPr>
          <w:rFonts w:ascii="Times New Roman" w:hAnsi="Times New Roman"/>
          <w:sz w:val="24"/>
          <w:szCs w:val="24"/>
        </w:rPr>
        <w:t>ия колектив</w:t>
      </w:r>
      <w:r w:rsidR="00604B76">
        <w:rPr>
          <w:rFonts w:ascii="Times New Roman" w:hAnsi="Times New Roman"/>
          <w:sz w:val="24"/>
          <w:szCs w:val="24"/>
        </w:rPr>
        <w:t>.</w:t>
      </w:r>
    </w:p>
    <w:p w14:paraId="0D90D405" w14:textId="77777777" w:rsidR="00E04471" w:rsidRDefault="00E04471" w:rsidP="00C80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82270A1" w14:textId="77777777" w:rsidR="0099005F" w:rsidRPr="0099005F" w:rsidRDefault="007C4A35" w:rsidP="007C4A35">
      <w:pPr>
        <w:spacing w:after="16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bg-BG"/>
        </w:rPr>
        <w:t xml:space="preserve">IV. </w:t>
      </w:r>
      <w:r w:rsidR="00E04471" w:rsidRPr="0099005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Ф</w:t>
      </w:r>
      <w:r w:rsidR="00EE5054" w:rsidRPr="0099005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инансиране</w:t>
      </w:r>
      <w:r w:rsidR="00E04471" w:rsidRPr="0099005F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</w:p>
    <w:p w14:paraId="2C47756E" w14:textId="77777777" w:rsidR="00274C9B" w:rsidRDefault="00395F38" w:rsidP="00274C9B">
      <w:pPr>
        <w:spacing w:after="1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  <w:r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Финансирането на квалификационната дейност в училището се извършва от средствата за квалификация на педагогическия персонал, които са в размер </w:t>
      </w:r>
      <w:r w:rsidR="002737D6"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1</w:t>
      </w:r>
      <w:r w:rsidR="00C21288"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bg-BG"/>
        </w:rPr>
        <w:t>.2</w:t>
      </w:r>
      <w:r w:rsidR="002737D6"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%  </w:t>
      </w:r>
      <w:r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от ФРЗ</w:t>
      </w:r>
      <w:r w:rsidR="002E691E"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на педагогическия персонал</w:t>
      </w:r>
      <w:r w:rsid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целево. Наличните неизразходвани средства се прехвърлят като преходен остатък и се използват за учебната година за допълнителни обучения.</w:t>
      </w:r>
    </w:p>
    <w:p w14:paraId="4C70C57E" w14:textId="77777777" w:rsidR="00274C9B" w:rsidRDefault="00F373FF" w:rsidP="00274C9B">
      <w:pPr>
        <w:spacing w:after="1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  <w:r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Приоритет са участията в обучения, финансирани по Национални програми за прилагане на нови учебни предмети.</w:t>
      </w:r>
    </w:p>
    <w:p w14:paraId="1D554605" w14:textId="77777777" w:rsidR="00395F38" w:rsidRPr="00274C9B" w:rsidRDefault="00F373FF" w:rsidP="00274C9B">
      <w:pPr>
        <w:spacing w:after="1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Поощрява се и личното финансиране   от педагогическите специалисти за включване, следдипломни квалификации, придобиване на ПКС и магистърски програм</w:t>
      </w:r>
      <w:r w:rsidR="00C21288" w:rsidRPr="00274C9B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и.</w:t>
      </w:r>
    </w:p>
    <w:p w14:paraId="6B6C0016" w14:textId="77777777" w:rsidR="00E04471" w:rsidRDefault="00E04471" w:rsidP="00274C9B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</w:p>
    <w:p w14:paraId="294C36C4" w14:textId="77777777" w:rsidR="00274C9B" w:rsidRDefault="00274C9B" w:rsidP="00274C9B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</w:p>
    <w:p w14:paraId="6BDDD0E5" w14:textId="77777777" w:rsidR="00274C9B" w:rsidRPr="00274C9B" w:rsidRDefault="00274C9B" w:rsidP="00274C9B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</w:p>
    <w:p w14:paraId="37A3DD46" w14:textId="77777777" w:rsidR="0099005F" w:rsidRPr="0099005F" w:rsidRDefault="007C4A35" w:rsidP="007C4A35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bg-BG"/>
        </w:rPr>
        <w:t xml:space="preserve">V. </w:t>
      </w:r>
      <w:r w:rsidR="00E04471" w:rsidRPr="0099005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О</w:t>
      </w:r>
      <w:r w:rsidR="00EE5054" w:rsidRPr="0099005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чаквани резултати</w:t>
      </w:r>
      <w:r w:rsidR="00E04471" w:rsidRPr="0099005F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</w:p>
    <w:p w14:paraId="246C987A" w14:textId="77777777" w:rsidR="0099005F" w:rsidRPr="0099005F" w:rsidRDefault="0099005F" w:rsidP="0099005F">
      <w:pPr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14:paraId="7522562F" w14:textId="77777777" w:rsidR="00DF1187" w:rsidRPr="0099005F" w:rsidRDefault="0099005F" w:rsidP="00C80B9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99005F">
        <w:rPr>
          <w:rFonts w:ascii="Times New Roman" w:hAnsi="Times New Roman"/>
          <w:sz w:val="24"/>
          <w:szCs w:val="24"/>
        </w:rPr>
        <w:t xml:space="preserve">1. </w:t>
      </w:r>
      <w:r w:rsidR="00500F1A" w:rsidRPr="0099005F">
        <w:rPr>
          <w:rFonts w:ascii="Times New Roman" w:hAnsi="Times New Roman"/>
          <w:sz w:val="24"/>
          <w:szCs w:val="24"/>
        </w:rPr>
        <w:t>Разработена система за кв</w:t>
      </w:r>
      <w:r w:rsidRPr="0099005F">
        <w:rPr>
          <w:rFonts w:ascii="Times New Roman" w:hAnsi="Times New Roman"/>
          <w:sz w:val="24"/>
          <w:szCs w:val="24"/>
        </w:rPr>
        <w:t>алификационна дейност в училище.</w:t>
      </w:r>
    </w:p>
    <w:p w14:paraId="41514F6C" w14:textId="77777777" w:rsidR="00DF1187" w:rsidRDefault="0099005F" w:rsidP="00C80B9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</w:t>
      </w:r>
      <w:r w:rsidR="00500F1A" w:rsidRPr="00500F1A">
        <w:rPr>
          <w:rFonts w:ascii="Times New Roman" w:eastAsia="Times New Roman" w:hAnsi="Times New Roman"/>
          <w:sz w:val="24"/>
          <w:szCs w:val="24"/>
          <w:lang w:eastAsia="bg-BG"/>
        </w:rPr>
        <w:t>Квалифицирани педагогическите специалисти,</w:t>
      </w:r>
      <w:r w:rsidR="00812FD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00F1A" w:rsidRPr="00500F1A">
        <w:rPr>
          <w:rFonts w:ascii="Times New Roman" w:eastAsia="Times New Roman" w:hAnsi="Times New Roman"/>
          <w:sz w:val="24"/>
          <w:szCs w:val="24"/>
          <w:lang w:eastAsia="bg-BG"/>
        </w:rPr>
        <w:t>отговарящи на изискванията на съвременните условия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6760AFEF" w14:textId="77777777" w:rsidR="00DF1187" w:rsidRPr="00DF1187" w:rsidRDefault="0099005F" w:rsidP="00C80B9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="00DF1187" w:rsidRPr="00DF1187">
        <w:rPr>
          <w:rFonts w:ascii="Times New Roman" w:eastAsia="Times New Roman" w:hAnsi="Times New Roman"/>
          <w:sz w:val="24"/>
          <w:szCs w:val="24"/>
          <w:lang w:eastAsia="bg-BG"/>
        </w:rPr>
        <w:t>Високо мотивирани преподаватели за усъвършенстване на знаният</w:t>
      </w:r>
      <w:r w:rsidR="00812FD4">
        <w:rPr>
          <w:rFonts w:ascii="Times New Roman" w:eastAsia="Times New Roman" w:hAnsi="Times New Roman"/>
          <w:sz w:val="24"/>
          <w:szCs w:val="24"/>
          <w:lang w:eastAsia="bg-BG"/>
        </w:rPr>
        <w:t>а, уменията и компетентностите си</w:t>
      </w:r>
      <w:r w:rsidR="00DF1187" w:rsidRPr="00DF1187">
        <w:rPr>
          <w:rFonts w:ascii="Times New Roman" w:eastAsia="Times New Roman" w:hAnsi="Times New Roman"/>
          <w:sz w:val="24"/>
          <w:szCs w:val="24"/>
          <w:lang w:eastAsia="bg-BG"/>
        </w:rPr>
        <w:t xml:space="preserve"> в контекста на ученето през целия живот.</w:t>
      </w:r>
    </w:p>
    <w:p w14:paraId="034A4B87" w14:textId="77777777" w:rsidR="00DF1187" w:rsidRPr="00DF1187" w:rsidRDefault="0099005F" w:rsidP="00C80B9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4. </w:t>
      </w:r>
      <w:r w:rsidR="00DF1187" w:rsidRPr="00DF1187">
        <w:rPr>
          <w:rFonts w:ascii="Times New Roman" w:eastAsia="Times New Roman" w:hAnsi="Times New Roman"/>
          <w:sz w:val="24"/>
          <w:szCs w:val="24"/>
          <w:lang w:eastAsia="bg-BG"/>
        </w:rPr>
        <w:t>Активно преподаващи учители, чрез ефективно използване на съвременни информационни и мрежови технологии, чрез въвеждане на иновации и обмяна на добри педагогически практики в образователния процес.</w:t>
      </w:r>
    </w:p>
    <w:p w14:paraId="54403C81" w14:textId="77777777" w:rsidR="00DF1187" w:rsidRPr="00DF1187" w:rsidRDefault="0099005F" w:rsidP="00C80B9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5. </w:t>
      </w:r>
      <w:r w:rsidR="00DF1187" w:rsidRPr="00DF1187">
        <w:rPr>
          <w:rFonts w:ascii="Times New Roman" w:eastAsia="Times New Roman" w:hAnsi="Times New Roman"/>
          <w:sz w:val="24"/>
          <w:szCs w:val="24"/>
          <w:lang w:eastAsia="bg-BG"/>
        </w:rPr>
        <w:t>Делова и хуманна атмосфера на откритост и гласност при постигане на успехи и неуспехи, трудности и проблеми;</w:t>
      </w:r>
    </w:p>
    <w:p w14:paraId="3F5DFF20" w14:textId="77777777" w:rsidR="00DF1187" w:rsidRPr="00DF1187" w:rsidRDefault="0099005F" w:rsidP="00C80B9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6.  </w:t>
      </w:r>
      <w:r w:rsidR="00DF1187" w:rsidRPr="00DF1187">
        <w:rPr>
          <w:rFonts w:ascii="Times New Roman" w:eastAsia="Times New Roman" w:hAnsi="Times New Roman"/>
          <w:sz w:val="24"/>
          <w:szCs w:val="24"/>
          <w:lang w:eastAsia="bg-BG"/>
        </w:rPr>
        <w:t>Мотивиран</w:t>
      </w:r>
      <w:r w:rsidR="007C4A35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="00DF1187" w:rsidRPr="00DF1187">
        <w:rPr>
          <w:rFonts w:ascii="Times New Roman" w:eastAsia="Times New Roman" w:hAnsi="Times New Roman"/>
          <w:sz w:val="24"/>
          <w:szCs w:val="24"/>
          <w:lang w:eastAsia="bg-BG"/>
        </w:rPr>
        <w:t xml:space="preserve"> за учене чрез разнообразни форми за проверка и оценка на знанията в съответствие с новите образователни изисквания.</w:t>
      </w:r>
    </w:p>
    <w:p w14:paraId="14114C70" w14:textId="77777777" w:rsidR="00DF1187" w:rsidRDefault="00FD0C91" w:rsidP="00C80B9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99005F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DF1187" w:rsidRPr="00DF1187">
        <w:rPr>
          <w:rFonts w:ascii="Times New Roman" w:eastAsia="Times New Roman" w:hAnsi="Times New Roman"/>
          <w:sz w:val="24"/>
          <w:szCs w:val="24"/>
          <w:lang w:eastAsia="bg-BG"/>
        </w:rPr>
        <w:t>Действащи методически обединения като форма за самоусъвършенстване и професионално израстване на кадрите;</w:t>
      </w:r>
    </w:p>
    <w:p w14:paraId="76AE280C" w14:textId="77777777" w:rsidR="00DF1187" w:rsidRDefault="00FD0C91" w:rsidP="00C80B92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8</w:t>
      </w:r>
      <w:r w:rsidR="0099005F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. </w:t>
      </w:r>
      <w:r w:rsidR="00DF1187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bg-BG"/>
        </w:rPr>
        <w:t>У</w:t>
      </w:r>
      <w:r w:rsidR="00DF1187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спешно интегриране </w:t>
      </w:r>
      <w:r w:rsidR="00F816BF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и задържане </w:t>
      </w:r>
      <w:r w:rsidR="00DF1187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н</w:t>
      </w:r>
      <w:r w:rsidR="00F816BF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а децата от уязвими групи</w:t>
      </w:r>
      <w:r w:rsidR="00DF1187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с цел</w:t>
      </w:r>
      <w:r w:rsidR="00C94660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="00DF1187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повишаван</w:t>
      </w:r>
      <w:r w:rsidR="00117A34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е качеството на образованието</w:t>
      </w:r>
      <w:r w:rsidR="00DF1187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.</w:t>
      </w:r>
    </w:p>
    <w:p w14:paraId="12433984" w14:textId="77777777" w:rsidR="00DF1187" w:rsidRPr="00DF1187" w:rsidRDefault="00DF1187" w:rsidP="00C80B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14:paraId="380238D2" w14:textId="77777777" w:rsidR="00DF1187" w:rsidRPr="00DF1187" w:rsidRDefault="00DF1187" w:rsidP="00DF11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14:paraId="484AAF26" w14:textId="77777777" w:rsidR="00E04471" w:rsidRDefault="007C4A35" w:rsidP="007C4A35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bg-BG"/>
        </w:rPr>
        <w:t xml:space="preserve">VI. </w:t>
      </w:r>
      <w:r w:rsidR="00E04471" w:rsidRPr="00EE50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К</w:t>
      </w:r>
      <w:r w:rsidR="00EE5054" w:rsidRPr="00EE50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bg-BG"/>
        </w:rPr>
        <w:t>алендарен план на дейностите</w:t>
      </w:r>
      <w:r w:rsidR="00E04471" w:rsidRPr="00EE5054"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</w:p>
    <w:p w14:paraId="742E1CFE" w14:textId="77777777" w:rsidR="008B3AD1" w:rsidRPr="00AC7209" w:rsidRDefault="00AC7209" w:rsidP="00AC72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C7209">
        <w:rPr>
          <w:rFonts w:ascii="Times New Roman" w:hAnsi="Times New Roman"/>
          <w:b/>
          <w:sz w:val="24"/>
          <w:szCs w:val="24"/>
        </w:rPr>
        <w:t xml:space="preserve">А. </w:t>
      </w:r>
      <w:r w:rsidRPr="00AC7209">
        <w:rPr>
          <w:rFonts w:ascii="Times New Roman" w:hAnsi="Times New Roman"/>
          <w:b/>
          <w:bCs/>
          <w:sz w:val="24"/>
          <w:szCs w:val="24"/>
        </w:rPr>
        <w:t>Вътрешно</w:t>
      </w:r>
      <w:r w:rsidR="003963C4">
        <w:rPr>
          <w:rFonts w:ascii="Times New Roman" w:hAnsi="Times New Roman"/>
          <w:b/>
          <w:bCs/>
          <w:sz w:val="24"/>
          <w:szCs w:val="24"/>
        </w:rPr>
        <w:t>институционална</w:t>
      </w:r>
      <w:r w:rsidRPr="00AC7209">
        <w:rPr>
          <w:rFonts w:ascii="Times New Roman" w:hAnsi="Times New Roman"/>
          <w:b/>
          <w:bCs/>
          <w:sz w:val="24"/>
          <w:szCs w:val="24"/>
        </w:rPr>
        <w:t xml:space="preserve"> квалификационна дейност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331"/>
        <w:gridCol w:w="992"/>
        <w:gridCol w:w="1559"/>
        <w:gridCol w:w="1932"/>
        <w:gridCol w:w="1842"/>
        <w:gridCol w:w="1205"/>
      </w:tblGrid>
      <w:tr w:rsidR="00E04471" w:rsidRPr="00EE5054" w14:paraId="734882A4" w14:textId="77777777" w:rsidTr="00DA2AF7">
        <w:trPr>
          <w:trHeight w:val="9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476" w14:textId="77777777" w:rsidR="00E04471" w:rsidRPr="00EE5054" w:rsidRDefault="00E04471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53D5" w14:textId="77777777" w:rsidR="00E04471" w:rsidRPr="00EE5054" w:rsidRDefault="00E04471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D85C" w14:textId="77777777" w:rsidR="00E04471" w:rsidRPr="00EE5054" w:rsidRDefault="00E04471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344A" w14:textId="77777777" w:rsidR="00E04471" w:rsidRPr="00EE5054" w:rsidRDefault="00E04471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Период на провеждане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FD1" w14:textId="77777777" w:rsidR="00E04471" w:rsidRPr="00EE5054" w:rsidRDefault="00E04471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Целева група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92F6" w14:textId="77777777" w:rsidR="00E04471" w:rsidRPr="00EE5054" w:rsidRDefault="00E04471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Отговорник за провеждането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BFA1" w14:textId="77777777" w:rsidR="00E04471" w:rsidRPr="00EE5054" w:rsidRDefault="00E04471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Лектор/ органи</w:t>
            </w:r>
            <w:r w:rsidR="002E691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  <w:proofErr w:type="spellStart"/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зация</w:t>
            </w:r>
            <w:proofErr w:type="spellEnd"/>
          </w:p>
        </w:tc>
      </w:tr>
      <w:tr w:rsidR="005D7B50" w:rsidRPr="00EE5054" w14:paraId="670D8B72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B0C9" w14:textId="77777777" w:rsidR="005D7B50" w:rsidRPr="00AC7209" w:rsidRDefault="00AC7209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  <w:p w14:paraId="1132D561" w14:textId="77777777" w:rsidR="005D7B50" w:rsidRPr="00EE5054" w:rsidRDefault="005D7B50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B337" w14:textId="77777777" w:rsidR="005D7B50" w:rsidRPr="00EE5054" w:rsidRDefault="00AC7209" w:rsidP="00DA2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Проучване желанията на учителите за участие в квалификационни форми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4208" w14:textId="77777777" w:rsidR="005D7B50" w:rsidRPr="00EE5054" w:rsidRDefault="001713BE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</w:t>
            </w:r>
            <w:r w:rsidR="00AB15F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нкета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332D" w14:textId="77777777" w:rsidR="005D7B50" w:rsidRPr="00EE5054" w:rsidRDefault="00AB15FB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септември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325F" w14:textId="77777777" w:rsidR="005D7B50" w:rsidRPr="00EE5054" w:rsidRDefault="00AB15FB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2500" w14:textId="77777777" w:rsidR="005D7B50" w:rsidRPr="00EE5054" w:rsidRDefault="00AB15FB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5D93" w14:textId="77777777" w:rsidR="005D7B50" w:rsidRPr="00EE5054" w:rsidRDefault="008148D4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МО -Председатели</w:t>
            </w:r>
          </w:p>
        </w:tc>
      </w:tr>
      <w:tr w:rsidR="006637F7" w:rsidRPr="00EE5054" w14:paraId="7AF1E4EE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735A" w14:textId="77777777" w:rsidR="006637F7" w:rsidRDefault="006637F7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0AE2" w14:textId="77777777" w:rsidR="008148D4" w:rsidRDefault="006637F7" w:rsidP="008148D4">
            <w:pPr>
              <w:ind w:left="300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Работа с електронен дневник</w:t>
            </w:r>
            <w:r w:rsidR="008148D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попълване на  данни за новата учебна година.</w:t>
            </w:r>
          </w:p>
          <w:p w14:paraId="762F22A4" w14:textId="77777777" w:rsidR="006637F7" w:rsidRDefault="006637F7" w:rsidP="008148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E3AB" w14:textId="77777777" w:rsidR="006637F7" w:rsidRDefault="00875D2D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Практическа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D4C9" w14:textId="77777777" w:rsidR="006637F7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септември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0FAB" w14:textId="77777777" w:rsidR="006637F7" w:rsidRPr="00EE5054" w:rsidRDefault="006637F7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D548" w14:textId="77777777" w:rsidR="006637F7" w:rsidRDefault="00875D2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</w:t>
            </w:r>
            <w:r w:rsidR="006637F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иректор</w:t>
            </w:r>
          </w:p>
          <w:p w14:paraId="294613E8" w14:textId="77777777" w:rsidR="00875D2D" w:rsidRPr="00EE5054" w:rsidRDefault="00875D2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Ваня Чонкова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8294" w14:textId="77777777" w:rsidR="006637F7" w:rsidRDefault="008148D4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Ваня Чонкова</w:t>
            </w:r>
          </w:p>
          <w:p w14:paraId="5D7C0C54" w14:textId="77777777" w:rsidR="008148D4" w:rsidRPr="00EE5054" w:rsidRDefault="008148D4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637F7" w:rsidRPr="00EE5054" w14:paraId="6BE13C4F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71C7" w14:textId="77777777" w:rsidR="006637F7" w:rsidRDefault="006637F7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A7BF" w14:textId="77777777" w:rsidR="006637F7" w:rsidRDefault="006637F7" w:rsidP="00D425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Разработване на планове за работата на Методическите обединения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3D06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0C15" w14:textId="77777777" w:rsidR="008148D4" w:rsidRDefault="008148D4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</w:t>
            </w:r>
          </w:p>
          <w:p w14:paraId="7E9B7A09" w14:textId="77777777" w:rsidR="006637F7" w:rsidRPr="00EE5054" w:rsidRDefault="008148D4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септември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A794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учителите от методически обединения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996E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председате-лите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МО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E16F" w14:textId="77777777" w:rsidR="006637F7" w:rsidRPr="00EE5054" w:rsidRDefault="008148D4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МО -Председатели</w:t>
            </w:r>
          </w:p>
        </w:tc>
      </w:tr>
      <w:tr w:rsidR="006637F7" w:rsidRPr="00EE5054" w14:paraId="43C2DB59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8C80" w14:textId="77777777" w:rsidR="006637F7" w:rsidRDefault="006637F7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D042" w14:textId="77777777" w:rsidR="006637F7" w:rsidRPr="008F06BB" w:rsidRDefault="006637F7" w:rsidP="00D42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BB">
              <w:rPr>
                <w:rFonts w:ascii="Times New Roman" w:hAnsi="Times New Roman"/>
                <w:sz w:val="24"/>
                <w:szCs w:val="24"/>
              </w:rPr>
              <w:t>Разработване на План за квалификационна дейност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51F1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357D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септември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B2F6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43D6" w14:textId="77777777" w:rsidR="006637F7" w:rsidRDefault="00A9580C" w:rsidP="00171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Комисия: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Кирк</w:t>
            </w:r>
            <w:r w:rsidR="006637F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ова,Ненчева</w:t>
            </w:r>
            <w:proofErr w:type="spellEnd"/>
            <w:r w:rsidR="006637F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Чонкова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29F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637F7" w:rsidRPr="00EE5054" w14:paraId="7F28BAF9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BA27" w14:textId="77777777" w:rsidR="006637F7" w:rsidRDefault="006637F7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5.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3552" w14:textId="77777777" w:rsidR="00B81E73" w:rsidRDefault="008148D4" w:rsidP="008148D4">
            <w:pPr>
              <w:spacing w:after="45" w:line="240" w:lineRule="auto"/>
              <w:ind w:left="300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Работа с </w:t>
            </w:r>
            <w:r w:rsidR="00B81E7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лаптоп </w:t>
            </w:r>
            <w:r w:rsidR="00B81E7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ACER R752T-C6LD</w:t>
            </w:r>
          </w:p>
          <w:p w14:paraId="72416BBE" w14:textId="77777777" w:rsidR="008148D4" w:rsidRPr="008148D4" w:rsidRDefault="00B81E73" w:rsidP="008148D4">
            <w:pPr>
              <w:spacing w:after="45" w:line="240" w:lineRule="auto"/>
              <w:ind w:left="30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CHROMEBOOK</w:t>
            </w:r>
            <w:r w:rsidR="008148D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14:paraId="52CF59E0" w14:textId="77777777" w:rsidR="006637F7" w:rsidRPr="008F06BB" w:rsidRDefault="006637F7" w:rsidP="00D42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B7F8" w14:textId="77777777" w:rsidR="006637F7" w:rsidRDefault="00B81E73" w:rsidP="00B81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Практическо </w:t>
            </w:r>
          </w:p>
          <w:p w14:paraId="5E199DE0" w14:textId="77777777" w:rsidR="00B81E73" w:rsidRDefault="00B81E73" w:rsidP="00B81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Обуче</w:t>
            </w:r>
            <w:proofErr w:type="spellEnd"/>
          </w:p>
          <w:p w14:paraId="17CA9316" w14:textId="77777777" w:rsidR="00B81E73" w:rsidRDefault="00B81E73" w:rsidP="00B81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7E5F" w14:textId="77777777" w:rsidR="006637F7" w:rsidRDefault="008148D4" w:rsidP="006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октомври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203" w14:textId="77777777" w:rsidR="006637F7" w:rsidRPr="00EE5054" w:rsidRDefault="006637F7" w:rsidP="006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8C37" w14:textId="77777777" w:rsidR="008148D4" w:rsidRDefault="006637F7" w:rsidP="006A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691E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14:paraId="7699ECA0" w14:textId="77777777" w:rsidR="006637F7" w:rsidRPr="002E691E" w:rsidRDefault="008148D4" w:rsidP="006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Ваня Чонкова</w:t>
            </w:r>
            <w:r w:rsidR="006637F7" w:rsidRPr="002E69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9D61" w14:textId="77777777" w:rsidR="008148D4" w:rsidRDefault="008148D4" w:rsidP="0081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Ваня Чонкова</w:t>
            </w:r>
          </w:p>
          <w:p w14:paraId="46FD5167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637F7" w:rsidRPr="00EE5054" w14:paraId="71E01500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EB80" w14:textId="77777777" w:rsidR="006637F7" w:rsidRDefault="006637F7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6FE2" w14:textId="77777777" w:rsidR="006637F7" w:rsidRPr="00CC6AD8" w:rsidRDefault="006637F7" w:rsidP="00555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D8">
              <w:rPr>
                <w:rFonts w:ascii="Times New Roman" w:hAnsi="Times New Roman"/>
                <w:sz w:val="24"/>
                <w:szCs w:val="24"/>
              </w:rPr>
              <w:t xml:space="preserve">Обогатяване на библиотечния фонд на училището с </w:t>
            </w:r>
            <w:r w:rsidR="00555A94">
              <w:rPr>
                <w:rFonts w:ascii="Times New Roman" w:hAnsi="Times New Roman"/>
                <w:sz w:val="24"/>
                <w:szCs w:val="24"/>
              </w:rPr>
              <w:t>научна, методическа</w:t>
            </w:r>
            <w:r w:rsidRPr="00CC6AD8">
              <w:rPr>
                <w:rFonts w:ascii="Times New Roman" w:hAnsi="Times New Roman"/>
                <w:sz w:val="24"/>
                <w:szCs w:val="24"/>
              </w:rPr>
              <w:t xml:space="preserve"> и учебно-помощна литература, </w:t>
            </w:r>
            <w:r w:rsidR="00555A94">
              <w:rPr>
                <w:rFonts w:ascii="Times New Roman" w:hAnsi="Times New Roman"/>
                <w:sz w:val="24"/>
                <w:szCs w:val="24"/>
              </w:rPr>
              <w:t xml:space="preserve">сборници, </w:t>
            </w:r>
            <w:r w:rsidRPr="00CC6AD8">
              <w:rPr>
                <w:rFonts w:ascii="Times New Roman" w:hAnsi="Times New Roman"/>
                <w:sz w:val="24"/>
                <w:szCs w:val="24"/>
              </w:rPr>
              <w:t>помагала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F789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12B7" w14:textId="77777777" w:rsidR="006637F7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EF69" w14:textId="77777777" w:rsidR="006637F7" w:rsidRPr="00EE5054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95F1" w14:textId="77777777" w:rsidR="006637F7" w:rsidRPr="002E691E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691E">
              <w:rPr>
                <w:rFonts w:ascii="Times New Roman" w:hAnsi="Times New Roman"/>
                <w:sz w:val="24"/>
                <w:szCs w:val="24"/>
              </w:rPr>
              <w:t xml:space="preserve">иректор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0FB3" w14:textId="77777777" w:rsidR="006637F7" w:rsidRPr="002E691E" w:rsidRDefault="006637F7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637F7" w:rsidRPr="00EE5054" w14:paraId="4ED306B7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8C13" w14:textId="77777777" w:rsidR="006637F7" w:rsidRDefault="004A34CB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  <w:r w:rsidR="006637F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7E1B" w14:textId="77777777" w:rsidR="006637F7" w:rsidRPr="00651CAB" w:rsidRDefault="00651CAB" w:rsidP="00651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1C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Съвкупност от компетентности-з</w:t>
            </w:r>
            <w:r w:rsidR="006637F7" w:rsidRPr="00651C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нания, умения и </w:t>
            </w:r>
            <w:r w:rsidRPr="00651C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отношения, необходими за успешното преминаване  на детето към  училищно 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BD67" w14:textId="77777777" w:rsidR="006637F7" w:rsidRPr="00EE5054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раб. среща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1254" w14:textId="77777777" w:rsidR="006637F7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май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E85F" w14:textId="77777777" w:rsidR="006637F7" w:rsidRPr="00EE5054" w:rsidRDefault="006637F7" w:rsidP="005C4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 начален етап и ПГ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65C5" w14:textId="77777777" w:rsidR="006637F7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председател на методичното обединение на начален етап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0791" w14:textId="77777777" w:rsidR="006637F7" w:rsidRPr="00EE5054" w:rsidRDefault="008148D4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Ирина Вълева</w:t>
            </w:r>
          </w:p>
        </w:tc>
      </w:tr>
      <w:tr w:rsidR="006637F7" w:rsidRPr="00EE5054" w14:paraId="02764141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676F" w14:textId="77777777" w:rsidR="006637F7" w:rsidRDefault="004A34CB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  <w:r w:rsidR="006637F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D5B5" w14:textId="77777777" w:rsidR="006637F7" w:rsidRPr="00CA169F" w:rsidRDefault="00EB4A7F" w:rsidP="00EB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Приемственост между начален етап и прогимназиален етап на основно образование- </w:t>
            </w:r>
            <w:r w:rsidR="006637F7">
              <w:rPr>
                <w:rFonts w:ascii="Times New Roman" w:hAnsi="Times New Roman"/>
                <w:sz w:val="24"/>
                <w:szCs w:val="24"/>
              </w:rPr>
              <w:t xml:space="preserve"> съвместни празници, уроци и посещения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4610" w14:textId="77777777" w:rsidR="006637F7" w:rsidRPr="00CA169F" w:rsidRDefault="00A9580C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раб. среща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AE53" w14:textId="77777777" w:rsidR="006637F7" w:rsidRDefault="006637F7" w:rsidP="006A55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902D" w14:textId="77777777" w:rsidR="006637F7" w:rsidRPr="00EE5054" w:rsidRDefault="006637F7" w:rsidP="005D2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учители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E916" w14:textId="77777777" w:rsidR="006637F7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председателите на методическите обединения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C98F" w14:textId="77777777" w:rsidR="006637F7" w:rsidRPr="00EE5054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637F7" w:rsidRPr="00EE5054" w14:paraId="12B9AD21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06F9" w14:textId="77777777" w:rsidR="006637F7" w:rsidRDefault="004A34CB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  <w:r w:rsidR="006637F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652" w14:textId="77777777" w:rsidR="006637F7" w:rsidRPr="008F06BB" w:rsidRDefault="006637F7" w:rsidP="00DD7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8C3">
              <w:rPr>
                <w:rFonts w:ascii="Times New Roman" w:hAnsi="Times New Roman"/>
                <w:sz w:val="24"/>
                <w:szCs w:val="24"/>
              </w:rPr>
              <w:t xml:space="preserve">Обсъждане на </w:t>
            </w:r>
            <w:r w:rsidR="00555A94">
              <w:rPr>
                <w:rFonts w:ascii="Times New Roman" w:hAnsi="Times New Roman"/>
                <w:sz w:val="24"/>
                <w:szCs w:val="24"/>
              </w:rPr>
              <w:t>резултатите от НВО (</w:t>
            </w:r>
            <w:r w:rsidR="00555A9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55A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55A9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C68C3">
              <w:rPr>
                <w:rFonts w:ascii="Times New Roman" w:hAnsi="Times New Roman"/>
                <w:sz w:val="24"/>
                <w:szCs w:val="24"/>
              </w:rPr>
              <w:t xml:space="preserve"> клас)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6353" w14:textId="77777777" w:rsidR="006637F7" w:rsidRPr="00EE5054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раб. среща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2F16" w14:textId="77777777" w:rsidR="006637F7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месец юни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37DC" w14:textId="77777777" w:rsidR="006637F7" w:rsidRPr="00EE5054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6BB" w14:textId="77777777" w:rsidR="006637F7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председателите на методическите обединения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0C88" w14:textId="77777777" w:rsidR="006637F7" w:rsidRPr="00EE5054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637F7" w:rsidRPr="00EE5054" w14:paraId="14A36AFF" w14:textId="77777777" w:rsidTr="00DA2AF7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77CB" w14:textId="77777777" w:rsidR="006637F7" w:rsidRDefault="00A9580C" w:rsidP="004A3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="004A34C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9869" w14:textId="77777777" w:rsidR="006637F7" w:rsidRPr="009C68C3" w:rsidRDefault="006637F7" w:rsidP="001E6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Организиране и поддържане на електронно и хартиено портфолио на всяка реализирана вътрешна квалификационна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31E" w14:textId="77777777" w:rsidR="006637F7" w:rsidRDefault="00A9580C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раб. среща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A9C0" w14:textId="77777777" w:rsidR="006637F7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F8E6" w14:textId="77777777" w:rsidR="006637F7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7AB3" w14:textId="77777777" w:rsidR="006637F7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отговорниците за квалификационната форма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1B7E" w14:textId="77777777" w:rsidR="006637F7" w:rsidRPr="00EE5054" w:rsidRDefault="006637F7" w:rsidP="00DD7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637F7" w:rsidRPr="00EE5054" w14:paraId="3DA67656" w14:textId="77777777" w:rsidTr="00DA2AF7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7148" w14:textId="77777777" w:rsidR="00555A94" w:rsidRDefault="00555A94" w:rsidP="00DD7E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14:paraId="7BA2BD48" w14:textId="77777777" w:rsidR="006637F7" w:rsidRPr="00EB4A7F" w:rsidRDefault="004A34CB" w:rsidP="00DD7E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  <w:r w:rsidR="00EB4A7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31A" w14:textId="77777777" w:rsidR="006637F7" w:rsidRPr="00EE5054" w:rsidRDefault="00EB4A7F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Приобщаващо образование – работа на Екипите за личностно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9E4F" w14:textId="77777777" w:rsidR="006637F7" w:rsidRDefault="00EB4A7F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Раб. срещи/</w:t>
            </w:r>
          </w:p>
          <w:p w14:paraId="4DB80993" w14:textId="77777777" w:rsidR="00EB4A7F" w:rsidRDefault="00EB4A7F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Заседа</w:t>
            </w:r>
            <w:proofErr w:type="spellEnd"/>
          </w:p>
          <w:p w14:paraId="2854342E" w14:textId="77777777" w:rsidR="00EB4A7F" w:rsidRPr="00EE5054" w:rsidRDefault="00EB4A7F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224" w14:textId="77777777" w:rsidR="006637F7" w:rsidRPr="00EE5054" w:rsidRDefault="00EB4A7F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4937" w14:textId="77777777" w:rsidR="006637F7" w:rsidRPr="00EE5054" w:rsidRDefault="00B81E73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Членовете на Екипите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B087" w14:textId="77777777" w:rsidR="00555A94" w:rsidRDefault="00555A94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14:paraId="7006F418" w14:textId="77777777" w:rsidR="006637F7" w:rsidRPr="00EE5054" w:rsidRDefault="00B81E73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М. Ненова - Координатор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40BE" w14:textId="77777777" w:rsidR="00555A94" w:rsidRDefault="00555A94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14:paraId="0AF394F7" w14:textId="77777777" w:rsidR="006637F7" w:rsidRPr="00EE5054" w:rsidRDefault="00B81E73" w:rsidP="00D425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М. Ненова - Координатор</w:t>
            </w:r>
          </w:p>
        </w:tc>
      </w:tr>
    </w:tbl>
    <w:p w14:paraId="36169A55" w14:textId="77777777" w:rsidR="00E04471" w:rsidRDefault="00E04471" w:rsidP="00D425B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C2B8799" w14:textId="77777777" w:rsidR="00555A94" w:rsidRDefault="00555A94" w:rsidP="00D425B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CFDAE74" w14:textId="77777777" w:rsidR="009C68C3" w:rsidRPr="00DD7E2F" w:rsidRDefault="00DD7E2F" w:rsidP="00DD7E2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D7E2F">
        <w:rPr>
          <w:rFonts w:ascii="Times New Roman" w:hAnsi="Times New Roman"/>
          <w:b/>
          <w:sz w:val="24"/>
          <w:szCs w:val="24"/>
        </w:rPr>
        <w:lastRenderedPageBreak/>
        <w:t>Б.</w:t>
      </w:r>
      <w:r w:rsidRPr="00DD7E2F">
        <w:rPr>
          <w:rFonts w:ascii="Times New Roman" w:hAnsi="Times New Roman"/>
          <w:sz w:val="24"/>
          <w:szCs w:val="24"/>
        </w:rPr>
        <w:t xml:space="preserve"> </w:t>
      </w:r>
      <w:r w:rsidRPr="00DD7E2F">
        <w:rPr>
          <w:rFonts w:ascii="Times New Roman" w:hAnsi="Times New Roman"/>
          <w:b/>
          <w:bCs/>
          <w:sz w:val="24"/>
          <w:szCs w:val="24"/>
        </w:rPr>
        <w:t>Извън</w:t>
      </w:r>
      <w:r w:rsidR="00C355D2">
        <w:rPr>
          <w:rFonts w:ascii="Times New Roman" w:hAnsi="Times New Roman"/>
          <w:b/>
          <w:bCs/>
          <w:sz w:val="24"/>
          <w:szCs w:val="24"/>
        </w:rPr>
        <w:t>институционална</w:t>
      </w:r>
      <w:r w:rsidRPr="00DD7E2F">
        <w:rPr>
          <w:rFonts w:ascii="Times New Roman" w:hAnsi="Times New Roman"/>
          <w:b/>
          <w:bCs/>
          <w:sz w:val="24"/>
          <w:szCs w:val="24"/>
        </w:rPr>
        <w:t xml:space="preserve"> квалификационна дейност</w:t>
      </w: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331"/>
        <w:gridCol w:w="1506"/>
        <w:gridCol w:w="1701"/>
        <w:gridCol w:w="1843"/>
        <w:gridCol w:w="1275"/>
        <w:gridCol w:w="1205"/>
      </w:tblGrid>
      <w:tr w:rsidR="008215F3" w:rsidRPr="00EE5054" w14:paraId="13E0AB98" w14:textId="77777777" w:rsidTr="004207F8">
        <w:trPr>
          <w:trHeight w:val="9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88FC" w14:textId="77777777" w:rsidR="008215F3" w:rsidRPr="00EE5054" w:rsidRDefault="008215F3" w:rsidP="00D4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F428" w14:textId="77777777" w:rsidR="008215F3" w:rsidRPr="00EE5054" w:rsidRDefault="008215F3" w:rsidP="000D2A07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Тема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5661" w14:textId="77777777" w:rsidR="008215F3" w:rsidRPr="00EE5054" w:rsidRDefault="008215F3" w:rsidP="000D2A07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BBC0" w14:textId="77777777" w:rsidR="008215F3" w:rsidRPr="00EE5054" w:rsidRDefault="008215F3" w:rsidP="000D2A07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Период на провеждане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9FF9" w14:textId="77777777" w:rsidR="008215F3" w:rsidRPr="00EE5054" w:rsidRDefault="008215F3" w:rsidP="000D2A07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Целева група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EA87" w14:textId="77777777" w:rsidR="008215F3" w:rsidRPr="00EE5054" w:rsidRDefault="008215F3" w:rsidP="000D2A07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Отговорник за провежда</w:t>
            </w:r>
            <w:r w:rsidR="00C80B9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нето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F311" w14:textId="77777777" w:rsidR="008215F3" w:rsidRPr="00EE5054" w:rsidRDefault="008215F3" w:rsidP="000D2A07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E505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Лектор/ организация</w:t>
            </w:r>
          </w:p>
        </w:tc>
      </w:tr>
      <w:tr w:rsidR="008215F3" w:rsidRPr="00EE5054" w14:paraId="7A4EDC68" w14:textId="77777777" w:rsidTr="004207F8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A695" w14:textId="77777777" w:rsidR="008215F3" w:rsidRPr="00AC7209" w:rsidRDefault="008215F3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  <w:p w14:paraId="4BBA7D17" w14:textId="77777777" w:rsidR="008215F3" w:rsidRPr="00EE5054" w:rsidRDefault="008215F3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C8D3" w14:textId="77777777" w:rsidR="008215F3" w:rsidRPr="009626F1" w:rsidRDefault="004A34CB" w:rsidP="004A34C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bg-BG"/>
              </w:rPr>
              <w:t>„</w:t>
            </w:r>
            <w:r w:rsidR="00FD124E" w:rsidRPr="009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9626F1" w:rsidRPr="009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bg-BG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bg-BG"/>
              </w:rPr>
              <w:t>риобщаващо образование</w:t>
            </w:r>
            <w:r w:rsidR="00E22D36" w:rsidRPr="009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bg-BG"/>
              </w:rPr>
              <w:t>.</w:t>
            </w:r>
            <w:r w:rsidR="00FD124E" w:rsidRPr="009626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2EF4" w14:textId="77777777" w:rsidR="008215F3" w:rsidRDefault="00E41FAC" w:rsidP="003A7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обучение</w:t>
            </w:r>
            <w:r w:rsidR="009626F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14:paraId="008C1A7D" w14:textId="77777777" w:rsidR="009626F1" w:rsidRPr="00481B3B" w:rsidRDefault="009626F1" w:rsidP="003A7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EAB4" w14:textId="77777777" w:rsidR="008215F3" w:rsidRPr="00481B3B" w:rsidRDefault="00E22D36" w:rsidP="00C23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месец </w:t>
            </w:r>
            <w:r w:rsidR="00C23C9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C532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Педагоги</w:t>
            </w:r>
            <w:proofErr w:type="spellEnd"/>
          </w:p>
          <w:p w14:paraId="53D1F148" w14:textId="77777777" w:rsidR="008215F3" w:rsidRPr="00481B3B" w:rsidRDefault="005139C9" w:rsidP="00513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ческите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специалисти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EB5" w14:textId="77777777" w:rsidR="008215F3" w:rsidRPr="00481B3B" w:rsidRDefault="00D2609B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81B3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0A5" w14:textId="77777777" w:rsidR="004207F8" w:rsidRDefault="007951F6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Институт за обр. </w:t>
            </w:r>
            <w:r w:rsidR="004207F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оли</w:t>
            </w:r>
          </w:p>
          <w:p w14:paraId="046FFA16" w14:textId="77777777" w:rsidR="00FC6A6D" w:rsidRDefault="007951F6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Архи</w:t>
            </w:r>
            <w:proofErr w:type="spellEnd"/>
          </w:p>
          <w:p w14:paraId="56D9BDB0" w14:textId="77777777" w:rsidR="008215F3" w:rsidRPr="00481B3B" w:rsidRDefault="007951F6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мед и Диоген”, гр. София</w:t>
            </w:r>
          </w:p>
        </w:tc>
      </w:tr>
      <w:tr w:rsidR="008215F3" w:rsidRPr="00EE5054" w14:paraId="59DA4330" w14:textId="77777777" w:rsidTr="004207F8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68F5" w14:textId="77777777" w:rsidR="008215F3" w:rsidRDefault="008215F3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5D7E" w14:textId="77777777" w:rsidR="008215F3" w:rsidRDefault="00C355D2" w:rsidP="009679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Участие на учители в обучения, организирани от РУО Хасково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6020" w14:textId="77777777" w:rsidR="008215F3" w:rsidRDefault="00481B3B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</w:t>
            </w:r>
            <w:r w:rsidR="00C355D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еминар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</w:t>
            </w:r>
          </w:p>
          <w:p w14:paraId="57386BB0" w14:textId="77777777" w:rsidR="00C355D2" w:rsidRDefault="00C355D2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курсове</w:t>
            </w:r>
          </w:p>
          <w:p w14:paraId="2A882465" w14:textId="77777777" w:rsidR="00C355D2" w:rsidRPr="00EE5054" w:rsidRDefault="00C355D2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раб. срещи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362" w14:textId="77777777" w:rsidR="008215F3" w:rsidRPr="00EE5054" w:rsidRDefault="00C355D2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D562" w14:textId="77777777" w:rsidR="008215F3" w:rsidRPr="00EE5054" w:rsidRDefault="00C355D2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0830" w14:textId="77777777" w:rsidR="008215F3" w:rsidRPr="00EE5054" w:rsidRDefault="00C355D2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EF61" w14:textId="77777777" w:rsidR="008215F3" w:rsidRPr="00EE5054" w:rsidRDefault="008215F3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139C9" w:rsidRPr="00EE5054" w14:paraId="7A2FB3D6" w14:textId="77777777" w:rsidTr="004207F8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784F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3.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2972" w14:textId="77777777" w:rsidR="009A7BF4" w:rsidRDefault="005139C9" w:rsidP="005139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„Компютърно моделиране</w:t>
            </w:r>
            <w:r w:rsidR="007C28D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3 клас</w:t>
            </w:r>
            <w:r w:rsidR="007C28D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4 клас</w:t>
            </w:r>
          </w:p>
          <w:p w14:paraId="5556BD79" w14:textId="77777777" w:rsidR="005139C9" w:rsidRDefault="009A7BF4" w:rsidP="005139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5 клас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BA99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7226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график на НП</w:t>
            </w:r>
            <w:r w:rsidR="007C28D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или др. обр. </w:t>
            </w:r>
            <w:proofErr w:type="spellStart"/>
            <w:r w:rsidR="007C28D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инстит</w:t>
            </w:r>
            <w:proofErr w:type="spellEnd"/>
            <w:r w:rsidR="007C28D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EB4D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Учители начален етап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DE76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2783" w14:textId="77777777" w:rsidR="005139C9" w:rsidRPr="00EE5054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139C9" w:rsidRPr="00EE5054" w14:paraId="36FEC897" w14:textId="77777777" w:rsidTr="004207F8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247D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4.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79BE" w14:textId="77777777" w:rsidR="005139C9" w:rsidRDefault="005139C9" w:rsidP="005139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„Методика по БДП”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5FEB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Повиша</w:t>
            </w:r>
          </w:p>
          <w:p w14:paraId="72AE7171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ваща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квалифи</w:t>
            </w:r>
            <w:proofErr w:type="spellEnd"/>
          </w:p>
          <w:p w14:paraId="2942E94C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кация</w:t>
            </w:r>
            <w:proofErr w:type="spellEnd"/>
            <w:r w:rsidR="009A7BF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актуализиране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DC29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B250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Педагогически специалисти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815B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2ECF" w14:textId="77777777" w:rsidR="005139C9" w:rsidRPr="00EE5054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5139C9" w:rsidRPr="00EE5054" w14:paraId="1D1A318C" w14:textId="77777777" w:rsidTr="004207F8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1967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85F" w14:textId="77777777" w:rsidR="005139C9" w:rsidRDefault="00BC68BA" w:rsidP="00BC68B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Други актуални теми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EA30" w14:textId="77777777" w:rsidR="005139C9" w:rsidRDefault="00BC68BA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Обучения, семинари, дискусии, открити уроци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1FEF" w14:textId="77777777" w:rsidR="005139C9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EE44" w14:textId="77777777" w:rsidR="005139C9" w:rsidRDefault="00BC68BA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Педагогически специалисти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6365" w14:textId="77777777" w:rsidR="005139C9" w:rsidRDefault="00BC68BA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F87A" w14:textId="77777777" w:rsidR="005139C9" w:rsidRPr="00EE5054" w:rsidRDefault="005139C9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FC6A6D" w:rsidRPr="00EE5054" w14:paraId="76CAEBAC" w14:textId="77777777" w:rsidTr="004207F8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7771" w14:textId="77777777" w:rsidR="00FC6A6D" w:rsidRDefault="00FC6A6D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EAA4" w14:textId="77777777" w:rsidR="00FC6A6D" w:rsidRDefault="00FC6A6D" w:rsidP="00BC68B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Работа по проект „Подкрепа за успех”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5F15" w14:textId="77777777" w:rsidR="00FC6A6D" w:rsidRDefault="00FC6A6D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89BD" w14:textId="77777777" w:rsidR="00FC6A6D" w:rsidRDefault="00E22D36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график от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DAB8" w14:textId="77777777" w:rsidR="00FC6A6D" w:rsidRDefault="00FC6A6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Педагогически специалисти, медиатор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47C" w14:textId="77777777" w:rsidR="00FC6A6D" w:rsidRDefault="00FC6A6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EBC3" w14:textId="77777777" w:rsidR="009626F1" w:rsidRDefault="009626F1" w:rsidP="00962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Управ</w:t>
            </w:r>
            <w:proofErr w:type="spellEnd"/>
          </w:p>
          <w:p w14:paraId="1A277547" w14:textId="77777777" w:rsidR="00FC6A6D" w:rsidRPr="00EE5054" w:rsidRDefault="009626F1" w:rsidP="009626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ленски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екип</w:t>
            </w:r>
          </w:p>
        </w:tc>
      </w:tr>
      <w:tr w:rsidR="00FC6A6D" w:rsidRPr="00EE5054" w14:paraId="17AC59BD" w14:textId="77777777" w:rsidTr="004207F8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1F3E" w14:textId="77777777" w:rsidR="00FC6A6D" w:rsidRDefault="00FC6A6D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6DCF" w14:textId="77777777" w:rsidR="00FC6A6D" w:rsidRDefault="00FC6A6D" w:rsidP="006F3B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Работа по проект „Подкрепа за успех”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6155" w14:textId="77777777" w:rsidR="00FC6A6D" w:rsidRDefault="00FC6A6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F07D" w14:textId="77777777" w:rsidR="00FC6A6D" w:rsidRDefault="00E22D36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график от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D9EF" w14:textId="77777777" w:rsidR="00FC6A6D" w:rsidRDefault="00FC6A6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Ръководители на групи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564D" w14:textId="77777777" w:rsidR="00FC6A6D" w:rsidRDefault="00FC6A6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B5D2" w14:textId="77777777" w:rsidR="009626F1" w:rsidRDefault="009626F1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Управ</w:t>
            </w:r>
            <w:proofErr w:type="spellEnd"/>
          </w:p>
          <w:p w14:paraId="67B7F7DA" w14:textId="77777777" w:rsidR="00FC6A6D" w:rsidRPr="00EE5054" w:rsidRDefault="009626F1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ленски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екип</w:t>
            </w:r>
          </w:p>
        </w:tc>
      </w:tr>
      <w:tr w:rsidR="00FC6A6D" w:rsidRPr="00EE5054" w14:paraId="0F682C85" w14:textId="77777777" w:rsidTr="004207F8">
        <w:trPr>
          <w:trHeight w:val="10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5E95" w14:textId="77777777" w:rsidR="00FC6A6D" w:rsidRDefault="00FC6A6D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970" w14:textId="77777777" w:rsidR="00FC6A6D" w:rsidRDefault="009626F1" w:rsidP="00BC68B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„Самооценка. Атестиране и кариерно развитие“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F952" w14:textId="77777777" w:rsidR="00FC6A6D" w:rsidRDefault="009626F1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</w:t>
            </w:r>
            <w:r w:rsidR="00FC6A6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бучение</w:t>
            </w:r>
          </w:p>
          <w:p w14:paraId="00D8C49D" w14:textId="77777777" w:rsidR="009626F1" w:rsidRDefault="009626F1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7E66" w14:textId="77777777" w:rsidR="00FC6A6D" w:rsidRDefault="00FC6A6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през цялата учебна година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CDD8" w14:textId="77777777" w:rsidR="00FC6A6D" w:rsidRDefault="00FC6A6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Педагогически специалисти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C50D" w14:textId="77777777" w:rsidR="00FC6A6D" w:rsidRDefault="00FC6A6D" w:rsidP="006F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6355" w14:textId="77777777" w:rsidR="00FC6A6D" w:rsidRDefault="009626F1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Онлай</w:t>
            </w:r>
            <w:proofErr w:type="spellEnd"/>
          </w:p>
          <w:p w14:paraId="035C8508" w14:textId="77777777" w:rsidR="009626F1" w:rsidRPr="00EE5054" w:rsidRDefault="009626F1" w:rsidP="0096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Школо</w:t>
            </w:r>
          </w:p>
        </w:tc>
      </w:tr>
    </w:tbl>
    <w:p w14:paraId="2A80AF07" w14:textId="77777777" w:rsidR="00B81E73" w:rsidRDefault="00B81E73" w:rsidP="00CA03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5C768AD" w14:textId="77777777" w:rsidR="00B81E73" w:rsidRDefault="00B81E73" w:rsidP="00CA03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E07731C" w14:textId="77777777" w:rsidR="005139C9" w:rsidRPr="00CA03A3" w:rsidRDefault="00417F0A" w:rsidP="00CA03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A03A3">
        <w:rPr>
          <w:rFonts w:ascii="Times New Roman" w:eastAsia="Times New Roman" w:hAnsi="Times New Roman"/>
          <w:sz w:val="24"/>
          <w:szCs w:val="24"/>
          <w:lang w:eastAsia="bg-BG"/>
        </w:rPr>
        <w:t>Настоящият план е приет с решение на Педагогическия съвет</w:t>
      </w:r>
      <w:r w:rsidR="00563239" w:rsidRPr="00CA03A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CA03A3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563239" w:rsidRPr="00CA03A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CA03A3">
        <w:rPr>
          <w:rFonts w:ascii="Times New Roman" w:eastAsia="Times New Roman" w:hAnsi="Times New Roman"/>
          <w:sz w:val="24"/>
          <w:szCs w:val="24"/>
          <w:lang w:eastAsia="bg-BG"/>
        </w:rPr>
        <w:t>Протокол №</w:t>
      </w:r>
      <w:r w:rsidR="009A7BF4">
        <w:rPr>
          <w:rFonts w:ascii="Times New Roman" w:eastAsia="Times New Roman" w:hAnsi="Times New Roman"/>
          <w:sz w:val="24"/>
          <w:szCs w:val="24"/>
          <w:lang w:eastAsia="bg-BG"/>
        </w:rPr>
        <w:t xml:space="preserve">  9 / 14.09.2021</w:t>
      </w:r>
      <w:r w:rsidR="006A55D6" w:rsidRPr="00CA03A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63239" w:rsidRPr="00CA03A3">
        <w:rPr>
          <w:rFonts w:ascii="Times New Roman" w:eastAsia="Times New Roman" w:hAnsi="Times New Roman"/>
          <w:sz w:val="24"/>
          <w:szCs w:val="24"/>
          <w:lang w:eastAsia="bg-BG"/>
        </w:rPr>
        <w:t>г.</w:t>
      </w:r>
    </w:p>
    <w:p w14:paraId="2ED7F734" w14:textId="77777777" w:rsidR="005139C9" w:rsidRPr="00CA03A3" w:rsidRDefault="005139C9" w:rsidP="00CA03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E334D73" w14:textId="77777777" w:rsidR="009626F1" w:rsidRDefault="009626F1" w:rsidP="00CA03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12EFA2A" w14:textId="77777777" w:rsidR="009626F1" w:rsidRDefault="009626F1" w:rsidP="00CA03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23FD861" w14:textId="77777777" w:rsidR="000D2A07" w:rsidRDefault="000D2A07" w:rsidP="009626F1">
      <w:pPr>
        <w:rPr>
          <w:rFonts w:ascii="Times New Roman" w:hAnsi="Times New Roman"/>
          <w:i/>
          <w:sz w:val="24"/>
          <w:szCs w:val="24"/>
        </w:rPr>
      </w:pPr>
      <w:r w:rsidRPr="000D2A07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9626F1">
        <w:rPr>
          <w:rFonts w:ascii="Times New Roman" w:hAnsi="Times New Roman"/>
          <w:i/>
          <w:sz w:val="24"/>
          <w:szCs w:val="24"/>
        </w:rPr>
        <w:t>1</w:t>
      </w:r>
    </w:p>
    <w:p w14:paraId="665CC0C7" w14:textId="77777777" w:rsidR="000D2A07" w:rsidRDefault="000D2A07" w:rsidP="000D2A07">
      <w:pPr>
        <w:pStyle w:val="Default"/>
      </w:pPr>
    </w:p>
    <w:p w14:paraId="0F5C78D5" w14:textId="77777777" w:rsidR="000D2A07" w:rsidRPr="008E2E54" w:rsidRDefault="000D2A07" w:rsidP="000D2A07">
      <w:pPr>
        <w:pStyle w:val="Default"/>
        <w:jc w:val="center"/>
        <w:rPr>
          <w:b/>
        </w:rPr>
      </w:pPr>
      <w:r w:rsidRPr="008E2E54">
        <w:rPr>
          <w:b/>
        </w:rPr>
        <w:t>ПРАВИЛА</w:t>
      </w:r>
    </w:p>
    <w:p w14:paraId="69944923" w14:textId="77777777" w:rsidR="000D2A07" w:rsidRPr="008E2E54" w:rsidRDefault="000D2A07" w:rsidP="000D2A07">
      <w:pPr>
        <w:pStyle w:val="Default"/>
        <w:jc w:val="center"/>
        <w:rPr>
          <w:b/>
        </w:rPr>
      </w:pPr>
      <w:r w:rsidRPr="008E2E54">
        <w:rPr>
          <w:b/>
        </w:rPr>
        <w:t>ЗА УЧАСТИЕ НА ПЕРСОНАЛА В КВАЛИФИКАЦИОННА</w:t>
      </w:r>
    </w:p>
    <w:p w14:paraId="78C6A1AC" w14:textId="77777777" w:rsidR="000D2A07" w:rsidRDefault="000D2A07" w:rsidP="000D2A07">
      <w:pPr>
        <w:pStyle w:val="Default"/>
        <w:jc w:val="center"/>
      </w:pPr>
      <w:r w:rsidRPr="008E2E54">
        <w:rPr>
          <w:b/>
        </w:rPr>
        <w:t>ДЕЙНОСТ И МЕХАНИЗЪМ ЗА ФИНАНСОВА ПОДКРЕПА</w:t>
      </w:r>
    </w:p>
    <w:p w14:paraId="77353B24" w14:textId="77777777" w:rsidR="000D2A07" w:rsidRPr="000D2A07" w:rsidRDefault="000D2A07" w:rsidP="000D2A07">
      <w:pPr>
        <w:pStyle w:val="Default"/>
        <w:jc w:val="center"/>
      </w:pPr>
    </w:p>
    <w:p w14:paraId="502AD76D" w14:textId="77777777" w:rsidR="000D2A07" w:rsidRDefault="000D2A07" w:rsidP="00C80B92">
      <w:pPr>
        <w:pStyle w:val="Default"/>
        <w:jc w:val="center"/>
        <w:rPr>
          <w:b/>
          <w:bCs/>
        </w:rPr>
      </w:pPr>
      <w:r w:rsidRPr="000D2A07">
        <w:rPr>
          <w:b/>
          <w:bCs/>
        </w:rPr>
        <w:t xml:space="preserve">1. </w:t>
      </w:r>
      <w:r w:rsidRPr="000D2A07">
        <w:rPr>
          <w:b/>
        </w:rPr>
        <w:t>ОБЩИ ПОЛОЖЕНИЯ</w:t>
      </w:r>
      <w:r w:rsidRPr="000D2A07">
        <w:rPr>
          <w:b/>
          <w:bCs/>
        </w:rPr>
        <w:t>:</w:t>
      </w:r>
    </w:p>
    <w:p w14:paraId="16975A79" w14:textId="77777777" w:rsidR="001D46BB" w:rsidRPr="000D2A07" w:rsidRDefault="001D46BB" w:rsidP="000D2A07">
      <w:pPr>
        <w:pStyle w:val="Default"/>
        <w:rPr>
          <w:b/>
        </w:rPr>
      </w:pPr>
    </w:p>
    <w:p w14:paraId="4776A0AF" w14:textId="77777777" w:rsidR="000D2A07" w:rsidRPr="003139C6" w:rsidRDefault="000D2A07" w:rsidP="00C80B92">
      <w:pPr>
        <w:pStyle w:val="Default"/>
        <w:ind w:left="567"/>
        <w:jc w:val="both"/>
      </w:pPr>
      <w:r w:rsidRPr="003139C6">
        <w:t xml:space="preserve">1. 1.Тези правила определят реда за участие на персонала в квалификационната дейност и включват и механизъм за финансова подкрепа на участниците. </w:t>
      </w:r>
    </w:p>
    <w:p w14:paraId="2CFF336A" w14:textId="77777777" w:rsidR="000D2A07" w:rsidRPr="003139C6" w:rsidRDefault="000D2A07" w:rsidP="00C80B92">
      <w:pPr>
        <w:pStyle w:val="Default"/>
        <w:ind w:left="567"/>
        <w:jc w:val="both"/>
      </w:pPr>
      <w:r w:rsidRPr="003139C6">
        <w:t>1.2. Правилата определят начина, реда и финансирането на професионалната квалификация на персонала.</w:t>
      </w:r>
    </w:p>
    <w:p w14:paraId="55643B2E" w14:textId="77777777" w:rsidR="000D2A07" w:rsidRPr="003139C6" w:rsidRDefault="000D2A07" w:rsidP="00C80B92">
      <w:pPr>
        <w:pStyle w:val="Default"/>
        <w:ind w:left="567"/>
        <w:jc w:val="both"/>
      </w:pPr>
      <w:r w:rsidRPr="003139C6">
        <w:t>1.3. Педагогическият и не</w:t>
      </w:r>
      <w:r w:rsidR="00BC68BA">
        <w:t>педагогическият персонал на ОУ „</w:t>
      </w:r>
      <w:r w:rsidRPr="003139C6">
        <w:t xml:space="preserve">Христо Смирненски”, с. Радиево, има право да повишава образованието и професионалната си квалификация и да получава информация за възможностите за повишаване на образованието и професионалната си квалификация. </w:t>
      </w:r>
    </w:p>
    <w:p w14:paraId="013F2D1B" w14:textId="77777777" w:rsidR="000D2A07" w:rsidRPr="003139C6" w:rsidRDefault="000D2A07" w:rsidP="00C80B92">
      <w:pPr>
        <w:pStyle w:val="Default"/>
        <w:ind w:left="567"/>
        <w:jc w:val="both"/>
      </w:pPr>
      <w:r w:rsidRPr="003139C6">
        <w:t xml:space="preserve">1.4. Условията за обучение (организационни, финансови и др.) </w:t>
      </w:r>
      <w:r w:rsidR="00563239">
        <w:t xml:space="preserve">и </w:t>
      </w:r>
      <w:r w:rsidRPr="003139C6">
        <w:t xml:space="preserve">за повишаване на квалификацията се договарят между директора на училището и обучаващата институция. </w:t>
      </w:r>
    </w:p>
    <w:p w14:paraId="6FB20CAB" w14:textId="77777777" w:rsidR="000D2A07" w:rsidRDefault="000D2A07" w:rsidP="00C80B92">
      <w:pPr>
        <w:pStyle w:val="Default"/>
        <w:ind w:left="567"/>
        <w:jc w:val="both"/>
        <w:rPr>
          <w:sz w:val="23"/>
          <w:szCs w:val="23"/>
        </w:rPr>
      </w:pPr>
    </w:p>
    <w:p w14:paraId="1C9CEE3E" w14:textId="77777777" w:rsidR="000D2A07" w:rsidRPr="001D46BB" w:rsidRDefault="000D2A07" w:rsidP="00C80B92">
      <w:pPr>
        <w:pStyle w:val="Default"/>
        <w:jc w:val="center"/>
        <w:rPr>
          <w:b/>
          <w:color w:val="auto"/>
        </w:rPr>
      </w:pPr>
      <w:r w:rsidRPr="001D46BB">
        <w:rPr>
          <w:b/>
          <w:color w:val="auto"/>
        </w:rPr>
        <w:t>2. УЧАСТНИЦИ В КВАЛИФИКАЦИОННАТА ДЕЙНОСТ</w:t>
      </w:r>
      <w:r w:rsidRPr="001D46BB">
        <w:rPr>
          <w:b/>
          <w:bCs/>
          <w:color w:val="auto"/>
        </w:rPr>
        <w:t>:</w:t>
      </w:r>
    </w:p>
    <w:p w14:paraId="4B6C71C0" w14:textId="77777777" w:rsidR="000D2A07" w:rsidRDefault="000D2A07" w:rsidP="000D2A07">
      <w:pPr>
        <w:pStyle w:val="Default"/>
        <w:rPr>
          <w:color w:val="auto"/>
          <w:sz w:val="28"/>
          <w:szCs w:val="28"/>
        </w:rPr>
      </w:pPr>
    </w:p>
    <w:p w14:paraId="1A54B98E" w14:textId="77777777" w:rsidR="000D2A07" w:rsidRPr="003139C6" w:rsidRDefault="000D2A07" w:rsidP="00C80B92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2.1. Педагогически персонал. </w:t>
      </w:r>
    </w:p>
    <w:p w14:paraId="3F5F3828" w14:textId="77777777" w:rsidR="000D2A07" w:rsidRPr="003139C6" w:rsidRDefault="000D2A07" w:rsidP="00C80B92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2.2. Непедагогически персонал. </w:t>
      </w:r>
    </w:p>
    <w:p w14:paraId="42FA1984" w14:textId="77777777" w:rsidR="000D2A07" w:rsidRPr="003139C6" w:rsidRDefault="000D2A07" w:rsidP="000D2A07">
      <w:pPr>
        <w:pStyle w:val="Default"/>
        <w:rPr>
          <w:color w:val="auto"/>
        </w:rPr>
      </w:pPr>
    </w:p>
    <w:p w14:paraId="0FB1C5A2" w14:textId="77777777" w:rsidR="000D2A07" w:rsidRPr="001D46BB" w:rsidRDefault="000D2A07" w:rsidP="00C80B92">
      <w:pPr>
        <w:pStyle w:val="Default"/>
        <w:jc w:val="center"/>
        <w:rPr>
          <w:b/>
          <w:color w:val="auto"/>
        </w:rPr>
      </w:pPr>
      <w:r w:rsidRPr="001D46BB">
        <w:rPr>
          <w:b/>
          <w:color w:val="auto"/>
        </w:rPr>
        <w:t>3. ПРИНЦИПИ И КРИТЕРИИ</w:t>
      </w:r>
      <w:r w:rsidRPr="001D46BB">
        <w:rPr>
          <w:b/>
          <w:bCs/>
          <w:color w:val="auto"/>
        </w:rPr>
        <w:t>:</w:t>
      </w:r>
    </w:p>
    <w:p w14:paraId="31F781D0" w14:textId="77777777" w:rsidR="000D2A07" w:rsidRPr="001D46BB" w:rsidRDefault="000D2A07" w:rsidP="000D2A07">
      <w:pPr>
        <w:pStyle w:val="Default"/>
        <w:rPr>
          <w:b/>
          <w:color w:val="auto"/>
        </w:rPr>
      </w:pPr>
    </w:p>
    <w:p w14:paraId="7F3BD79C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3.1. Адекватност на обучението. </w:t>
      </w:r>
    </w:p>
    <w:p w14:paraId="35CB6DB7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3.2. Актуалност на обучението. </w:t>
      </w:r>
    </w:p>
    <w:p w14:paraId="583CCAA3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3.3. Обвързаност на обучението с професионалното и кариерно развитие. </w:t>
      </w:r>
    </w:p>
    <w:p w14:paraId="2F36C228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3.4. Осигуряване на равен достъп до обучение на персонала в зависимост от заеманата длъжност. </w:t>
      </w:r>
    </w:p>
    <w:p w14:paraId="62C3446F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3.5. Индивидуализация, предполагаща учебни форми и курсове, съобразени с личните възможности и интереси на служителите. </w:t>
      </w:r>
    </w:p>
    <w:p w14:paraId="7825303C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3.6. Ефективност на обучението – резултатите от обучението да допринасят за повишаване на качеството на дейността на служителите. </w:t>
      </w:r>
    </w:p>
    <w:p w14:paraId="45B86CCD" w14:textId="77777777" w:rsidR="000D2A07" w:rsidRDefault="000D2A07" w:rsidP="00563239">
      <w:pPr>
        <w:pStyle w:val="Default"/>
        <w:ind w:left="567"/>
        <w:jc w:val="both"/>
        <w:rPr>
          <w:color w:val="auto"/>
          <w:sz w:val="28"/>
          <w:szCs w:val="28"/>
        </w:rPr>
      </w:pPr>
    </w:p>
    <w:p w14:paraId="4F32C9D1" w14:textId="77777777" w:rsidR="000D2A07" w:rsidRPr="001D46BB" w:rsidRDefault="000D2A07" w:rsidP="00C80B92">
      <w:pPr>
        <w:pStyle w:val="Default"/>
        <w:jc w:val="center"/>
        <w:rPr>
          <w:b/>
          <w:color w:val="auto"/>
        </w:rPr>
      </w:pPr>
      <w:r w:rsidRPr="001D46BB">
        <w:rPr>
          <w:b/>
          <w:color w:val="auto"/>
        </w:rPr>
        <w:t>4. ЕТАПИ ЗА РЕАЛИЗИРАНЕ НА КВАЛИФИКАЦИОННАТА ДЕЙНОСТ</w:t>
      </w:r>
      <w:r w:rsidRPr="001D46BB">
        <w:rPr>
          <w:b/>
          <w:bCs/>
          <w:color w:val="auto"/>
        </w:rPr>
        <w:t>:</w:t>
      </w:r>
    </w:p>
    <w:p w14:paraId="6A752C7E" w14:textId="77777777" w:rsidR="000D2A07" w:rsidRDefault="000D2A07" w:rsidP="000D2A07">
      <w:pPr>
        <w:pStyle w:val="Default"/>
        <w:rPr>
          <w:color w:val="auto"/>
          <w:sz w:val="28"/>
          <w:szCs w:val="28"/>
        </w:rPr>
      </w:pPr>
    </w:p>
    <w:p w14:paraId="2C38C840" w14:textId="77777777" w:rsidR="000D2A07" w:rsidRPr="003139C6" w:rsidRDefault="000D2A07" w:rsidP="00563239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4.1. Анализ на кадровия потенциал. </w:t>
      </w:r>
    </w:p>
    <w:p w14:paraId="1966F700" w14:textId="77777777" w:rsidR="000D2A07" w:rsidRPr="003139C6" w:rsidRDefault="000D2A07" w:rsidP="00563239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4.2. Проучване на потребностите от обучение и квалификация. </w:t>
      </w:r>
    </w:p>
    <w:p w14:paraId="1E1E73DF" w14:textId="77777777" w:rsidR="000D2A07" w:rsidRPr="003139C6" w:rsidRDefault="000D2A07" w:rsidP="00563239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4.3. Определяне на приоритетите за обучение и квалификация. </w:t>
      </w:r>
    </w:p>
    <w:p w14:paraId="115006AF" w14:textId="77777777" w:rsidR="000D2A07" w:rsidRPr="003139C6" w:rsidRDefault="000D2A07" w:rsidP="00563239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4.4. Планиране на обучението. </w:t>
      </w:r>
    </w:p>
    <w:p w14:paraId="461D24CA" w14:textId="77777777" w:rsidR="000D2A07" w:rsidRPr="003139C6" w:rsidRDefault="000D2A07" w:rsidP="00563239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4.5. Финансово осигуряване на обучението. </w:t>
      </w:r>
    </w:p>
    <w:p w14:paraId="67194294" w14:textId="77777777" w:rsidR="001D46BB" w:rsidRPr="003139C6" w:rsidRDefault="000D2A07" w:rsidP="00563239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4.6. Организиране и провеждане на обучението. </w:t>
      </w:r>
    </w:p>
    <w:p w14:paraId="4F1C28DE" w14:textId="77777777" w:rsidR="000D2A07" w:rsidRPr="003139C6" w:rsidRDefault="000D2A07" w:rsidP="00563239">
      <w:pPr>
        <w:pStyle w:val="Default"/>
        <w:ind w:left="567"/>
        <w:rPr>
          <w:color w:val="auto"/>
        </w:rPr>
      </w:pPr>
      <w:r w:rsidRPr="003139C6">
        <w:rPr>
          <w:color w:val="auto"/>
        </w:rPr>
        <w:t xml:space="preserve">4.7. Анализ и оценка на ефективността на обучението. </w:t>
      </w:r>
    </w:p>
    <w:p w14:paraId="0658A538" w14:textId="77777777" w:rsidR="000D2A07" w:rsidRDefault="000D2A07" w:rsidP="00563239">
      <w:pPr>
        <w:pStyle w:val="Default"/>
        <w:ind w:left="567"/>
        <w:rPr>
          <w:color w:val="auto"/>
          <w:sz w:val="28"/>
          <w:szCs w:val="28"/>
        </w:rPr>
      </w:pPr>
    </w:p>
    <w:p w14:paraId="11C6FD49" w14:textId="77777777" w:rsidR="00FD06B2" w:rsidRDefault="00FD06B2" w:rsidP="00563239">
      <w:pPr>
        <w:pStyle w:val="Default"/>
        <w:ind w:left="567"/>
        <w:rPr>
          <w:color w:val="auto"/>
          <w:sz w:val="28"/>
          <w:szCs w:val="28"/>
        </w:rPr>
      </w:pPr>
    </w:p>
    <w:p w14:paraId="19EF85E1" w14:textId="77777777" w:rsidR="00FD06B2" w:rsidRDefault="00FD06B2" w:rsidP="00563239">
      <w:pPr>
        <w:pStyle w:val="Default"/>
        <w:ind w:left="567"/>
        <w:rPr>
          <w:color w:val="auto"/>
          <w:sz w:val="28"/>
          <w:szCs w:val="28"/>
        </w:rPr>
      </w:pPr>
    </w:p>
    <w:p w14:paraId="14EFD099" w14:textId="77777777" w:rsidR="00FD06B2" w:rsidRDefault="00FD06B2" w:rsidP="00563239">
      <w:pPr>
        <w:pStyle w:val="Default"/>
        <w:ind w:left="567"/>
        <w:rPr>
          <w:color w:val="auto"/>
          <w:sz w:val="28"/>
          <w:szCs w:val="28"/>
        </w:rPr>
      </w:pPr>
    </w:p>
    <w:p w14:paraId="4F22387A" w14:textId="77777777" w:rsidR="000D2A07" w:rsidRPr="001D46BB" w:rsidRDefault="000D2A07" w:rsidP="00C80B92">
      <w:pPr>
        <w:pStyle w:val="Default"/>
        <w:jc w:val="center"/>
        <w:rPr>
          <w:b/>
          <w:color w:val="auto"/>
        </w:rPr>
      </w:pPr>
      <w:r w:rsidRPr="001D46BB">
        <w:rPr>
          <w:b/>
          <w:color w:val="auto"/>
        </w:rPr>
        <w:lastRenderedPageBreak/>
        <w:t>5. ПРАВИЛА ЗА УЧАСТИЕ НА ПЕДАГОГИЧЕСКИЯ ПЕРСОНАЛ В КВАЛИФИКАЦИОННАТА ДЕЙНОСТ</w:t>
      </w:r>
      <w:r w:rsidRPr="001D46BB">
        <w:rPr>
          <w:b/>
          <w:bCs/>
          <w:color w:val="auto"/>
        </w:rPr>
        <w:t>:</w:t>
      </w:r>
    </w:p>
    <w:p w14:paraId="6EDD7151" w14:textId="77777777" w:rsidR="000D2A07" w:rsidRPr="001D46BB" w:rsidRDefault="000D2A07" w:rsidP="000D2A07">
      <w:pPr>
        <w:pStyle w:val="Default"/>
        <w:rPr>
          <w:b/>
          <w:color w:val="auto"/>
        </w:rPr>
      </w:pPr>
    </w:p>
    <w:p w14:paraId="405117D4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5.1. Квалификационната дейност в училището се ръководи</w:t>
      </w:r>
      <w:r w:rsidR="001D46BB" w:rsidRPr="003139C6">
        <w:rPr>
          <w:color w:val="auto"/>
        </w:rPr>
        <w:t xml:space="preserve"> от Комисия за квалификационната дейност</w:t>
      </w:r>
      <w:r w:rsidRPr="003139C6">
        <w:rPr>
          <w:color w:val="auto"/>
        </w:rPr>
        <w:t xml:space="preserve">, в чийто състав са председателите на методическите обединения. </w:t>
      </w:r>
    </w:p>
    <w:p w14:paraId="020BECF9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5.2. Квалификационната дейност на педагогическия персонал на училищно равнище се осъществява по План за квалификационната дейност на училището, който се изготвя в началото на всяка учебна година и се приема на заседание на ПС. </w:t>
      </w:r>
    </w:p>
    <w:p w14:paraId="1E8EAE7A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5.3. Повишаването на квалификацията на педагогическия персонал има за цел: </w:t>
      </w:r>
    </w:p>
    <w:p w14:paraId="62C843A1" w14:textId="77777777" w:rsidR="000D2A07" w:rsidRPr="003139C6" w:rsidRDefault="001D46BB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</w:t>
      </w:r>
      <w:r w:rsidR="000D2A07" w:rsidRPr="003139C6">
        <w:rPr>
          <w:color w:val="auto"/>
        </w:rPr>
        <w:t xml:space="preserve"> да осигури съответствие между социалната практика, образователната система и равнището на професионалната компетентност на педагогическите кадри; </w:t>
      </w:r>
    </w:p>
    <w:p w14:paraId="37D76901" w14:textId="77777777" w:rsidR="000D2A07" w:rsidRPr="003139C6" w:rsidRDefault="001D46BB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</w:t>
      </w:r>
      <w:r w:rsidR="000D2A07" w:rsidRPr="003139C6">
        <w:rPr>
          <w:color w:val="auto"/>
        </w:rPr>
        <w:t xml:space="preserve"> да дава възможност за задоволяване на професионалните интереси на педагогическите кадри и за тяхното професионално развитие. </w:t>
      </w:r>
    </w:p>
    <w:p w14:paraId="5DE42C52" w14:textId="77777777" w:rsidR="000D2A07" w:rsidRPr="003139C6" w:rsidRDefault="000D2A07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5.4. Квалификационната дейност на регионално и национално равнище се реализира със съдействието на Р</w:t>
      </w:r>
      <w:r w:rsidR="005C45BF">
        <w:rPr>
          <w:color w:val="auto"/>
        </w:rPr>
        <w:t>У</w:t>
      </w:r>
      <w:r w:rsidRPr="003139C6">
        <w:rPr>
          <w:color w:val="auto"/>
        </w:rPr>
        <w:t xml:space="preserve">О - </w:t>
      </w:r>
      <w:r w:rsidR="001D46BB" w:rsidRPr="003139C6">
        <w:rPr>
          <w:color w:val="auto"/>
        </w:rPr>
        <w:t>Хасково</w:t>
      </w:r>
      <w:r w:rsidRPr="003139C6">
        <w:rPr>
          <w:color w:val="auto"/>
        </w:rPr>
        <w:t xml:space="preserve">, </w:t>
      </w:r>
      <w:r w:rsidR="003A0212">
        <w:rPr>
          <w:color w:val="auto"/>
        </w:rPr>
        <w:t>университети, обучителни организации</w:t>
      </w:r>
      <w:r w:rsidRPr="003139C6">
        <w:rPr>
          <w:color w:val="auto"/>
        </w:rPr>
        <w:t xml:space="preserve">, квалификационни институции, центрове за продължаващо обучение, неправителствени организации, участие в проекти и програми за квалификационни дейности. </w:t>
      </w:r>
    </w:p>
    <w:p w14:paraId="15852148" w14:textId="77777777" w:rsidR="001D46BB" w:rsidRPr="003139C6" w:rsidRDefault="001D46BB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5.5. Във форми за повишаване на квалификацията могат да участват педагогически кадри, които работят в училището. </w:t>
      </w:r>
    </w:p>
    <w:p w14:paraId="2F5A7251" w14:textId="77777777" w:rsidR="001D46BB" w:rsidRPr="003139C6" w:rsidRDefault="001D46BB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5.6. Педагогическите кадри се включват в организирани форми за повишаване на квалификацията: </w:t>
      </w:r>
    </w:p>
    <w:p w14:paraId="3BE058E1" w14:textId="77777777" w:rsidR="001D46BB" w:rsidRPr="003139C6" w:rsidRDefault="001D46BB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 по собствено желание; </w:t>
      </w:r>
    </w:p>
    <w:p w14:paraId="28BE8635" w14:textId="77777777" w:rsidR="001D46BB" w:rsidRPr="003139C6" w:rsidRDefault="001D46BB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 по препоръка на работодателя; </w:t>
      </w:r>
    </w:p>
    <w:p w14:paraId="302F6A42" w14:textId="77777777" w:rsidR="001D46BB" w:rsidRPr="003139C6" w:rsidRDefault="00AF284D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</w:t>
      </w:r>
      <w:r w:rsidR="001D46BB" w:rsidRPr="003139C6">
        <w:rPr>
          <w:color w:val="auto"/>
        </w:rPr>
        <w:t xml:space="preserve"> по препоръка на експерти от Р</w:t>
      </w:r>
      <w:r w:rsidR="005C45BF">
        <w:rPr>
          <w:color w:val="auto"/>
        </w:rPr>
        <w:t>У</w:t>
      </w:r>
      <w:r w:rsidR="001D46BB" w:rsidRPr="003139C6">
        <w:rPr>
          <w:color w:val="auto"/>
        </w:rPr>
        <w:t xml:space="preserve">О - </w:t>
      </w:r>
      <w:r w:rsidRPr="003139C6">
        <w:rPr>
          <w:color w:val="auto"/>
        </w:rPr>
        <w:t>Хасково</w:t>
      </w:r>
      <w:r w:rsidR="001D46BB" w:rsidRPr="003139C6">
        <w:rPr>
          <w:color w:val="auto"/>
        </w:rPr>
        <w:t xml:space="preserve"> и МОН. </w:t>
      </w:r>
    </w:p>
    <w:p w14:paraId="260C3900" w14:textId="77777777" w:rsidR="001D46BB" w:rsidRPr="003139C6" w:rsidRDefault="001D46BB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5.7. Условията за участие във форми за повишаване на квалификацията (трудово</w:t>
      </w:r>
      <w:r w:rsidR="00BC68BA">
        <w:rPr>
          <w:color w:val="auto"/>
        </w:rPr>
        <w:t>-</w:t>
      </w:r>
      <w:r w:rsidRPr="003139C6">
        <w:rPr>
          <w:color w:val="auto"/>
        </w:rPr>
        <w:t>правни, финансови и др.) се договарят между педагогическите кадри и директора на училището по реда на чл. 234 от Кодекса на труда и в съответствие с</w:t>
      </w:r>
      <w:r w:rsidR="005C45BF">
        <w:rPr>
          <w:color w:val="auto"/>
        </w:rPr>
        <w:t>ъс</w:t>
      </w:r>
      <w:r w:rsidRPr="003139C6">
        <w:rPr>
          <w:color w:val="auto"/>
        </w:rPr>
        <w:t xml:space="preserve"> </w:t>
      </w:r>
      <w:r w:rsidR="005C45BF">
        <w:rPr>
          <w:color w:val="auto"/>
        </w:rPr>
        <w:t>ЗПУО</w:t>
      </w:r>
      <w:r w:rsidRPr="003139C6">
        <w:rPr>
          <w:color w:val="auto"/>
        </w:rPr>
        <w:t xml:space="preserve">. </w:t>
      </w:r>
    </w:p>
    <w:p w14:paraId="3DF3725E" w14:textId="77777777" w:rsidR="001D46BB" w:rsidRPr="003139C6" w:rsidRDefault="001D46BB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5.</w:t>
      </w:r>
      <w:r w:rsidR="00563239">
        <w:rPr>
          <w:color w:val="auto"/>
        </w:rPr>
        <w:t xml:space="preserve">8. </w:t>
      </w:r>
      <w:r w:rsidRPr="003139C6">
        <w:rPr>
          <w:color w:val="auto"/>
        </w:rPr>
        <w:t xml:space="preserve">Приоритетно във формите за повишаване на квалификацията се включват педагогически кадри, които: </w:t>
      </w:r>
    </w:p>
    <w:p w14:paraId="3F7750EC" w14:textId="77777777" w:rsidR="001D46BB" w:rsidRPr="003139C6" w:rsidRDefault="00AF284D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</w:t>
      </w:r>
      <w:r w:rsidR="001D46BB" w:rsidRPr="003139C6">
        <w:rPr>
          <w:color w:val="auto"/>
        </w:rPr>
        <w:t xml:space="preserve"> преподават по учебни предмети или направления, за които са въведени нови държавни образователни изисквания; </w:t>
      </w:r>
    </w:p>
    <w:p w14:paraId="5F68403B" w14:textId="77777777" w:rsidR="001D46BB" w:rsidRPr="003139C6" w:rsidRDefault="00AF284D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>-</w:t>
      </w:r>
      <w:r w:rsidR="001D46BB" w:rsidRPr="003139C6">
        <w:rPr>
          <w:color w:val="auto"/>
        </w:rPr>
        <w:t xml:space="preserve"> заемат педагогическа длъжност, която е нова за системата на </w:t>
      </w:r>
      <w:r w:rsidR="00B944E4">
        <w:rPr>
          <w:color w:val="auto"/>
        </w:rPr>
        <w:t>пр</w:t>
      </w:r>
      <w:r w:rsidR="003A0212">
        <w:rPr>
          <w:color w:val="auto"/>
        </w:rPr>
        <w:t>е</w:t>
      </w:r>
      <w:r w:rsidR="00B944E4">
        <w:rPr>
          <w:color w:val="auto"/>
        </w:rPr>
        <w:t>дучилищно и училищно образование</w:t>
      </w:r>
      <w:r w:rsidR="001D46BB" w:rsidRPr="003139C6">
        <w:rPr>
          <w:color w:val="auto"/>
        </w:rPr>
        <w:t xml:space="preserve">; </w:t>
      </w:r>
    </w:p>
    <w:p w14:paraId="3D74F0C0" w14:textId="77777777" w:rsidR="001D46BB" w:rsidRPr="003139C6" w:rsidRDefault="00AF284D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>-</w:t>
      </w:r>
      <w:r w:rsidR="001D46BB" w:rsidRPr="003139C6">
        <w:rPr>
          <w:color w:val="auto"/>
        </w:rPr>
        <w:t xml:space="preserve"> преминават на нова педагогическа длъжност; </w:t>
      </w:r>
    </w:p>
    <w:p w14:paraId="4A44BD02" w14:textId="77777777" w:rsidR="001D46BB" w:rsidRDefault="00AF284D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>-</w:t>
      </w:r>
      <w:r w:rsidR="001D46BB" w:rsidRPr="003139C6">
        <w:rPr>
          <w:color w:val="auto"/>
        </w:rPr>
        <w:t xml:space="preserve"> заемат учителска длъжност след прекъсване на учителския си стаж по специалността за повече от три учебни години. </w:t>
      </w:r>
    </w:p>
    <w:p w14:paraId="4A13C59A" w14:textId="77777777" w:rsidR="003139C6" w:rsidRPr="003139C6" w:rsidRDefault="003139C6" w:rsidP="00AF284D">
      <w:pPr>
        <w:pStyle w:val="Default"/>
        <w:ind w:firstLine="708"/>
        <w:jc w:val="both"/>
        <w:rPr>
          <w:color w:val="auto"/>
        </w:rPr>
      </w:pPr>
    </w:p>
    <w:p w14:paraId="7390708C" w14:textId="77777777" w:rsidR="00AF284D" w:rsidRDefault="00AF284D" w:rsidP="00C80B92">
      <w:pPr>
        <w:pStyle w:val="Default"/>
        <w:jc w:val="center"/>
        <w:rPr>
          <w:b/>
          <w:bCs/>
          <w:color w:val="auto"/>
        </w:rPr>
      </w:pPr>
      <w:r w:rsidRPr="00AF284D">
        <w:rPr>
          <w:b/>
          <w:color w:val="auto"/>
        </w:rPr>
        <w:t>6. ПРАВИЛА ЗА УЧАСТИЕ НА НЕПЕДАГОГИЧЕСКИЯ ПЕРСОНАЛ В КВАЛИФИКАЦИОННАТА ДЕЙНОСТ</w:t>
      </w:r>
      <w:r w:rsidRPr="00AF284D">
        <w:rPr>
          <w:b/>
          <w:bCs/>
          <w:color w:val="auto"/>
        </w:rPr>
        <w:t>:</w:t>
      </w:r>
    </w:p>
    <w:p w14:paraId="073A8F44" w14:textId="77777777" w:rsidR="00AF284D" w:rsidRPr="00AF284D" w:rsidRDefault="00AF284D" w:rsidP="00AF284D">
      <w:pPr>
        <w:pStyle w:val="Default"/>
        <w:rPr>
          <w:b/>
          <w:color w:val="auto"/>
        </w:rPr>
      </w:pPr>
    </w:p>
    <w:p w14:paraId="6C96E676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b/>
          <w:color w:val="auto"/>
        </w:rPr>
        <w:t xml:space="preserve"> </w:t>
      </w:r>
      <w:r w:rsidRPr="003139C6">
        <w:rPr>
          <w:color w:val="auto"/>
        </w:rPr>
        <w:t xml:space="preserve">6.1. Непедагогическият персонал има право да повишава образованието и професионалната си квалификация и да получава информация за възможностите за повишаване на професионалната си квалификация. </w:t>
      </w:r>
    </w:p>
    <w:p w14:paraId="741436FF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6.2. Квалификационната дейност се реализира със съдействието на Р</w:t>
      </w:r>
      <w:r w:rsidR="005C45BF">
        <w:rPr>
          <w:color w:val="auto"/>
        </w:rPr>
        <w:t>У</w:t>
      </w:r>
      <w:r w:rsidRPr="003139C6">
        <w:rPr>
          <w:color w:val="auto"/>
        </w:rPr>
        <w:t xml:space="preserve">О - Хасково, университети, </w:t>
      </w:r>
      <w:r w:rsidR="003A0212">
        <w:rPr>
          <w:color w:val="auto"/>
        </w:rPr>
        <w:t>обучителни организации</w:t>
      </w:r>
      <w:r w:rsidRPr="003139C6">
        <w:rPr>
          <w:color w:val="auto"/>
        </w:rPr>
        <w:t xml:space="preserve">, квалификационни институции, центрове за продължаващо обучение, неправителствени организации, участие в проекти и програми за квалификационни дейности. </w:t>
      </w:r>
    </w:p>
    <w:p w14:paraId="468ED7D6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6.3. Непедагогическите кадри се включват във форми за повишаване на образованието и квалификацията си: </w:t>
      </w:r>
    </w:p>
    <w:p w14:paraId="70FB08AD" w14:textId="77777777" w:rsidR="00AF284D" w:rsidRPr="003139C6" w:rsidRDefault="00AF284D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по собствено желание; </w:t>
      </w:r>
    </w:p>
    <w:p w14:paraId="6988D02D" w14:textId="77777777" w:rsidR="00AF284D" w:rsidRPr="003139C6" w:rsidRDefault="00AF284D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 по препоръка на директора на училището; </w:t>
      </w:r>
    </w:p>
    <w:p w14:paraId="40A74DF3" w14:textId="77777777" w:rsidR="00AF284D" w:rsidRPr="003139C6" w:rsidRDefault="00AF284D" w:rsidP="00563239">
      <w:pPr>
        <w:pStyle w:val="Default"/>
        <w:ind w:left="567" w:firstLine="708"/>
        <w:jc w:val="both"/>
        <w:rPr>
          <w:color w:val="auto"/>
        </w:rPr>
      </w:pPr>
      <w:r w:rsidRPr="003139C6">
        <w:rPr>
          <w:color w:val="auto"/>
        </w:rPr>
        <w:t xml:space="preserve">-  по препоръка на експерти от съответната област. </w:t>
      </w:r>
    </w:p>
    <w:p w14:paraId="6D6649ED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lastRenderedPageBreak/>
        <w:t>6.4. Условията за участие във форми за повишаване на квалификацията (</w:t>
      </w:r>
      <w:proofErr w:type="spellStart"/>
      <w:r w:rsidRPr="003139C6">
        <w:rPr>
          <w:color w:val="auto"/>
        </w:rPr>
        <w:t>трудовоправни</w:t>
      </w:r>
      <w:proofErr w:type="spellEnd"/>
      <w:r w:rsidRPr="003139C6">
        <w:rPr>
          <w:color w:val="auto"/>
        </w:rPr>
        <w:t xml:space="preserve">, финансови и др.) се договарят между непедагогическите кадри и директора на училището по реда на чл.234 от Кодекса на труда. </w:t>
      </w:r>
    </w:p>
    <w:p w14:paraId="082F0376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</w:p>
    <w:p w14:paraId="0EA46ACF" w14:textId="77777777" w:rsidR="00563239" w:rsidRDefault="00563239" w:rsidP="00C80B92">
      <w:pPr>
        <w:pStyle w:val="Default"/>
        <w:jc w:val="center"/>
        <w:rPr>
          <w:b/>
          <w:color w:val="auto"/>
        </w:rPr>
      </w:pPr>
    </w:p>
    <w:p w14:paraId="54A24FBB" w14:textId="77777777" w:rsidR="00AF284D" w:rsidRDefault="00AF284D" w:rsidP="00C80B9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F284D">
        <w:rPr>
          <w:b/>
          <w:color w:val="auto"/>
        </w:rPr>
        <w:t>7. МОТИВАЦИЯ И СТИМУЛИРАНЕ НА ПЕРСОНАЛА ЗА УЧАСТИЕ В КВАЛИФИКАЦИОННИ ДЕЙНОСТИ</w:t>
      </w:r>
      <w:r>
        <w:rPr>
          <w:b/>
          <w:bCs/>
          <w:color w:val="auto"/>
          <w:sz w:val="28"/>
          <w:szCs w:val="28"/>
        </w:rPr>
        <w:t>:</w:t>
      </w:r>
    </w:p>
    <w:p w14:paraId="71D98C2D" w14:textId="77777777" w:rsidR="00563239" w:rsidRDefault="00563239" w:rsidP="00C80B92">
      <w:pPr>
        <w:pStyle w:val="Default"/>
        <w:jc w:val="center"/>
        <w:rPr>
          <w:color w:val="auto"/>
          <w:sz w:val="28"/>
          <w:szCs w:val="28"/>
        </w:rPr>
      </w:pPr>
    </w:p>
    <w:p w14:paraId="41E392FC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7.1. Педагогическите кадри, придобили професионално-квалификационни степени, имат право да ръководят дейности за повишаване на квалификацията на училищно равнище. </w:t>
      </w:r>
    </w:p>
    <w:p w14:paraId="528A921B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7.2. На педагогическите кадри, придобили професионално-квалификационни степени, се признава по-високо професионално равнище при оценяването и заплащане</w:t>
      </w:r>
      <w:r w:rsidR="003A0212">
        <w:rPr>
          <w:color w:val="auto"/>
        </w:rPr>
        <w:t>то на труда по ред, определен в КТД</w:t>
      </w:r>
      <w:r w:rsidRPr="003139C6">
        <w:rPr>
          <w:color w:val="auto"/>
        </w:rPr>
        <w:t xml:space="preserve">. </w:t>
      </w:r>
    </w:p>
    <w:p w14:paraId="2913F75E" w14:textId="77777777" w:rsidR="008E2E54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7.3. Стимул</w:t>
      </w:r>
      <w:r w:rsidR="008749C0">
        <w:rPr>
          <w:color w:val="auto"/>
        </w:rPr>
        <w:t>иране на професионално изявени</w:t>
      </w:r>
      <w:r w:rsidR="00311D90">
        <w:rPr>
          <w:color w:val="auto"/>
        </w:rPr>
        <w:t xml:space="preserve"> педагогически специалисти</w:t>
      </w:r>
      <w:r w:rsidR="008749C0">
        <w:rPr>
          <w:color w:val="auto"/>
        </w:rPr>
        <w:t xml:space="preserve"> на</w:t>
      </w:r>
      <w:r w:rsidRPr="003139C6">
        <w:rPr>
          <w:color w:val="auto"/>
        </w:rPr>
        <w:t xml:space="preserve"> </w:t>
      </w:r>
      <w:r w:rsidR="008749C0">
        <w:rPr>
          <w:color w:val="auto"/>
        </w:rPr>
        <w:t xml:space="preserve">регионално и национално ниво </w:t>
      </w:r>
      <w:r w:rsidRPr="003139C6">
        <w:rPr>
          <w:color w:val="auto"/>
        </w:rPr>
        <w:t xml:space="preserve">през </w:t>
      </w:r>
      <w:r w:rsidR="00311D90">
        <w:rPr>
          <w:color w:val="auto"/>
        </w:rPr>
        <w:t xml:space="preserve">учебната </w:t>
      </w:r>
      <w:r w:rsidRPr="003139C6">
        <w:rPr>
          <w:color w:val="auto"/>
        </w:rPr>
        <w:t xml:space="preserve">годината чрез </w:t>
      </w:r>
      <w:r w:rsidR="00563239">
        <w:rPr>
          <w:color w:val="auto"/>
        </w:rPr>
        <w:t>еднократна</w:t>
      </w:r>
      <w:r w:rsidR="008E2E54">
        <w:rPr>
          <w:color w:val="auto"/>
        </w:rPr>
        <w:t>та годишна награда, заложе</w:t>
      </w:r>
      <w:r w:rsidRPr="003139C6">
        <w:rPr>
          <w:color w:val="auto"/>
        </w:rPr>
        <w:t>на</w:t>
      </w:r>
      <w:r w:rsidR="008E2E54">
        <w:rPr>
          <w:color w:val="auto"/>
        </w:rPr>
        <w:t xml:space="preserve"> във ВПОРЗ на </w:t>
      </w:r>
      <w:r w:rsidRPr="003139C6">
        <w:rPr>
          <w:color w:val="auto"/>
        </w:rPr>
        <w:t xml:space="preserve"> ОУ „Христо </w:t>
      </w:r>
      <w:r w:rsidR="008E2E54">
        <w:rPr>
          <w:color w:val="auto"/>
        </w:rPr>
        <w:t>Смирненски</w:t>
      </w:r>
      <w:r w:rsidRPr="003139C6">
        <w:rPr>
          <w:color w:val="auto"/>
        </w:rPr>
        <w:t>”</w:t>
      </w:r>
      <w:r w:rsidR="008E2E54">
        <w:rPr>
          <w:color w:val="auto"/>
        </w:rPr>
        <w:t xml:space="preserve"> -</w:t>
      </w:r>
      <w:r w:rsidRPr="003139C6">
        <w:rPr>
          <w:color w:val="auto"/>
        </w:rPr>
        <w:t xml:space="preserve"> </w:t>
      </w:r>
      <w:r w:rsidR="008E2E54">
        <w:rPr>
          <w:color w:val="auto"/>
        </w:rPr>
        <w:t>с</w:t>
      </w:r>
      <w:r w:rsidRPr="003139C6">
        <w:rPr>
          <w:color w:val="auto"/>
        </w:rPr>
        <w:t xml:space="preserve">. </w:t>
      </w:r>
      <w:r w:rsidR="008E2E54">
        <w:rPr>
          <w:color w:val="auto"/>
        </w:rPr>
        <w:t>Радиево.</w:t>
      </w:r>
    </w:p>
    <w:p w14:paraId="7E0597A7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7.4. Възможност за кариерно развитие. </w:t>
      </w:r>
    </w:p>
    <w:p w14:paraId="3797DEF3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7.5. Допълнително заплащане на придобилите ПКС. </w:t>
      </w:r>
    </w:p>
    <w:p w14:paraId="5850DEBA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</w:p>
    <w:p w14:paraId="317D663B" w14:textId="77777777" w:rsidR="00AF284D" w:rsidRPr="00AF284D" w:rsidRDefault="00AF284D" w:rsidP="00C80B92">
      <w:pPr>
        <w:pStyle w:val="Default"/>
        <w:jc w:val="center"/>
        <w:rPr>
          <w:b/>
          <w:color w:val="auto"/>
        </w:rPr>
      </w:pPr>
      <w:r w:rsidRPr="00AF284D">
        <w:rPr>
          <w:b/>
          <w:color w:val="auto"/>
        </w:rPr>
        <w:t>8. МЕХАНИЗЪМ ЗА ФИНАНСОВА ПОДКРЕПА</w:t>
      </w:r>
      <w:r w:rsidRPr="00AF284D">
        <w:rPr>
          <w:b/>
          <w:bCs/>
          <w:color w:val="auto"/>
        </w:rPr>
        <w:t>:</w:t>
      </w:r>
    </w:p>
    <w:p w14:paraId="32C7A50D" w14:textId="77777777" w:rsidR="00AF284D" w:rsidRPr="00AF284D" w:rsidRDefault="00AF284D" w:rsidP="00AF284D">
      <w:pPr>
        <w:pStyle w:val="Default"/>
        <w:rPr>
          <w:b/>
          <w:color w:val="auto"/>
        </w:rPr>
      </w:pPr>
    </w:p>
    <w:p w14:paraId="30139F5E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8.1. Средствата за квалификация на персонала се определят в началото на всяка календарна година и са в размер на </w:t>
      </w:r>
      <w:r w:rsidR="00EA435A" w:rsidRPr="000C4F7F">
        <w:rPr>
          <w:color w:val="000000" w:themeColor="text1"/>
        </w:rPr>
        <w:t>1</w:t>
      </w:r>
      <w:r w:rsidR="00E83EA1" w:rsidRPr="009626F1">
        <w:rPr>
          <w:color w:val="000000" w:themeColor="text1"/>
        </w:rPr>
        <w:t>.2</w:t>
      </w:r>
      <w:r w:rsidR="00EA435A" w:rsidRPr="009626F1">
        <w:rPr>
          <w:color w:val="000000" w:themeColor="text1"/>
        </w:rPr>
        <w:t>%</w:t>
      </w:r>
      <w:r w:rsidR="005D2F33" w:rsidRPr="009626F1">
        <w:rPr>
          <w:color w:val="000000" w:themeColor="text1"/>
        </w:rPr>
        <w:t xml:space="preserve"> </w:t>
      </w:r>
      <w:r w:rsidRPr="009626F1">
        <w:rPr>
          <w:color w:val="000000" w:themeColor="text1"/>
        </w:rPr>
        <w:t>от ФРЗ.</w:t>
      </w:r>
      <w:r w:rsidRPr="003139C6">
        <w:rPr>
          <w:color w:val="auto"/>
        </w:rPr>
        <w:t xml:space="preserve"> </w:t>
      </w:r>
    </w:p>
    <w:p w14:paraId="7BD5A319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8.2. Вътрешноучилищната квалификационна дейност се финансира от бюджета на училището. </w:t>
      </w:r>
    </w:p>
    <w:p w14:paraId="4DDF0100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8.3. Финансирането на извънучилищната квалификационна дейност се осигурява в рамките на бюджета на училището, дарения по волята на дарителя, средства от проекти и програми за квалификационна дейност и др. </w:t>
      </w:r>
    </w:p>
    <w:p w14:paraId="7F362DD8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8.4. Когато сумата за определена квалификационна дейност на даден служител надвишава финансовият лимит за квалификация в училището, финансирането ста</w:t>
      </w:r>
      <w:r w:rsidR="008E2E54">
        <w:rPr>
          <w:color w:val="auto"/>
        </w:rPr>
        <w:t>ва с лично участие на служителя или със средства от бюджета на училището /при наличие на преходен остатък/</w:t>
      </w:r>
      <w:r w:rsidRPr="003139C6">
        <w:rPr>
          <w:color w:val="auto"/>
        </w:rPr>
        <w:t xml:space="preserve"> </w:t>
      </w:r>
    </w:p>
    <w:p w14:paraId="5C89B74C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 xml:space="preserve">8.5. При наличие на изявено желание от определен учител за участие в квалификационен курс на собствени разноски, след съгласуване с директора на училището,  му се предоставя тази възможност. </w:t>
      </w:r>
    </w:p>
    <w:p w14:paraId="2A49B3F4" w14:textId="77777777" w:rsidR="00AF284D" w:rsidRPr="003139C6" w:rsidRDefault="00AF284D" w:rsidP="00563239">
      <w:pPr>
        <w:pStyle w:val="Default"/>
        <w:ind w:left="567"/>
        <w:jc w:val="both"/>
        <w:rPr>
          <w:color w:val="auto"/>
        </w:rPr>
      </w:pPr>
      <w:r w:rsidRPr="003139C6">
        <w:rPr>
          <w:color w:val="auto"/>
        </w:rPr>
        <w:t>8.6. Разходите по процедурите за придобиване на всяка професионално</w:t>
      </w:r>
      <w:r w:rsidR="008E2E54">
        <w:rPr>
          <w:color w:val="auto"/>
        </w:rPr>
        <w:t xml:space="preserve"> </w:t>
      </w:r>
      <w:r w:rsidRPr="003139C6">
        <w:rPr>
          <w:color w:val="auto"/>
        </w:rPr>
        <w:t>квалификационна с</w:t>
      </w:r>
      <w:r w:rsidR="00E83EA1">
        <w:rPr>
          <w:color w:val="auto"/>
        </w:rPr>
        <w:t>тепен се заплащат от учителите, или по Проект „</w:t>
      </w:r>
      <w:r w:rsidR="00E83EA1" w:rsidRPr="00CE5030">
        <w:t>Квалификация за професионално</w:t>
      </w:r>
      <w:r w:rsidR="00E83EA1">
        <w:t xml:space="preserve"> </w:t>
      </w:r>
      <w:r w:rsidR="00E83EA1" w:rsidRPr="00CE5030">
        <w:t>развитие на педагогическите специалисти”</w:t>
      </w:r>
      <w:r w:rsidR="00E83EA1">
        <w:t>.</w:t>
      </w:r>
    </w:p>
    <w:p w14:paraId="68896D35" w14:textId="77777777" w:rsidR="00AF284D" w:rsidRDefault="00AF284D" w:rsidP="00AF284D">
      <w:pPr>
        <w:pStyle w:val="Default"/>
        <w:jc w:val="both"/>
        <w:rPr>
          <w:color w:val="auto"/>
          <w:sz w:val="28"/>
          <w:szCs w:val="28"/>
        </w:rPr>
      </w:pPr>
    </w:p>
    <w:p w14:paraId="7B2F74B9" w14:textId="77777777" w:rsidR="00AF284D" w:rsidRPr="00AF284D" w:rsidRDefault="00AF284D" w:rsidP="00C80B92">
      <w:pPr>
        <w:pStyle w:val="Default"/>
        <w:jc w:val="center"/>
        <w:rPr>
          <w:b/>
          <w:color w:val="auto"/>
        </w:rPr>
      </w:pPr>
      <w:r w:rsidRPr="00AF284D">
        <w:rPr>
          <w:b/>
          <w:color w:val="auto"/>
        </w:rPr>
        <w:t>9. ЗАКЛЮЧИТЕЛНА ЧАСТ</w:t>
      </w:r>
      <w:r w:rsidRPr="00AF284D">
        <w:rPr>
          <w:b/>
          <w:bCs/>
          <w:color w:val="auto"/>
        </w:rPr>
        <w:t>:</w:t>
      </w:r>
    </w:p>
    <w:p w14:paraId="669DE1AE" w14:textId="77777777" w:rsidR="00AF284D" w:rsidRDefault="00AF284D" w:rsidP="00AF284D">
      <w:pPr>
        <w:pStyle w:val="Default"/>
        <w:rPr>
          <w:color w:val="auto"/>
          <w:sz w:val="28"/>
          <w:szCs w:val="28"/>
        </w:rPr>
      </w:pPr>
    </w:p>
    <w:p w14:paraId="51E7AF72" w14:textId="77777777" w:rsidR="00AF284D" w:rsidRPr="00AF284D" w:rsidRDefault="00AF284D" w:rsidP="00563239">
      <w:pPr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AF284D">
        <w:rPr>
          <w:rFonts w:ascii="Times New Roman" w:hAnsi="Times New Roman"/>
          <w:sz w:val="24"/>
          <w:szCs w:val="24"/>
        </w:rPr>
        <w:t xml:space="preserve">Предложените правила са приети на заседание на </w:t>
      </w:r>
      <w:r w:rsidR="008E2E54" w:rsidRPr="00481B3B">
        <w:rPr>
          <w:rFonts w:ascii="Times New Roman" w:hAnsi="Times New Roman"/>
          <w:sz w:val="24"/>
          <w:szCs w:val="24"/>
        </w:rPr>
        <w:t xml:space="preserve">Педагогическия съвет </w:t>
      </w:r>
      <w:r w:rsidR="005C45BF" w:rsidRPr="00481B3B">
        <w:rPr>
          <w:rFonts w:ascii="Times New Roman" w:hAnsi="Times New Roman"/>
          <w:sz w:val="24"/>
          <w:szCs w:val="24"/>
        </w:rPr>
        <w:t xml:space="preserve">с </w:t>
      </w:r>
      <w:r w:rsidR="00481B3B" w:rsidRPr="00481B3B">
        <w:rPr>
          <w:rFonts w:ascii="Times New Roman" w:hAnsi="Times New Roman"/>
          <w:sz w:val="24"/>
          <w:szCs w:val="24"/>
        </w:rPr>
        <w:t xml:space="preserve">Протокол </w:t>
      </w:r>
      <w:r w:rsidR="00E83EA1">
        <w:rPr>
          <w:rFonts w:ascii="Times New Roman" w:hAnsi="Times New Roman"/>
          <w:color w:val="000000" w:themeColor="text1"/>
          <w:sz w:val="24"/>
          <w:szCs w:val="24"/>
        </w:rPr>
        <w:t>№ 9</w:t>
      </w:r>
      <w:r w:rsidR="003D3E6E" w:rsidRPr="003D3E6E">
        <w:rPr>
          <w:rFonts w:ascii="Times New Roman" w:hAnsi="Times New Roman"/>
          <w:color w:val="000000" w:themeColor="text1"/>
          <w:sz w:val="24"/>
          <w:szCs w:val="24"/>
        </w:rPr>
        <w:t xml:space="preserve"> от 1</w:t>
      </w:r>
      <w:r w:rsidR="00C23C9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E2E54" w:rsidRPr="003D3E6E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481B3B" w:rsidRPr="003D3E6E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23C98">
        <w:rPr>
          <w:rFonts w:ascii="Times New Roman" w:hAnsi="Times New Roman"/>
          <w:color w:val="000000" w:themeColor="text1"/>
          <w:sz w:val="24"/>
          <w:szCs w:val="24"/>
        </w:rPr>
        <w:t>.2021</w:t>
      </w:r>
      <w:r w:rsidRPr="003D3E6E">
        <w:rPr>
          <w:rFonts w:ascii="Times New Roman" w:hAnsi="Times New Roman"/>
          <w:color w:val="000000" w:themeColor="text1"/>
          <w:sz w:val="24"/>
          <w:szCs w:val="24"/>
        </w:rPr>
        <w:t xml:space="preserve"> г.,</w:t>
      </w:r>
      <w:r w:rsidRPr="005C45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284D">
        <w:rPr>
          <w:rFonts w:ascii="Times New Roman" w:hAnsi="Times New Roman"/>
          <w:sz w:val="24"/>
          <w:szCs w:val="24"/>
        </w:rPr>
        <w:t xml:space="preserve">утвърдени от директора на училището, подлежат на актуализация </w:t>
      </w:r>
      <w:r w:rsidR="008E2E54">
        <w:rPr>
          <w:rFonts w:ascii="Times New Roman" w:hAnsi="Times New Roman"/>
          <w:sz w:val="24"/>
          <w:szCs w:val="24"/>
        </w:rPr>
        <w:t>в началото на всяка учебна година, както и в случаите на значителни промени на работата в училище или на нормативната уредба</w:t>
      </w:r>
      <w:r w:rsidRPr="00AF284D">
        <w:rPr>
          <w:rFonts w:ascii="Times New Roman" w:hAnsi="Times New Roman"/>
          <w:sz w:val="24"/>
          <w:szCs w:val="24"/>
        </w:rPr>
        <w:t>.</w:t>
      </w:r>
    </w:p>
    <w:p w14:paraId="40427D15" w14:textId="77777777" w:rsidR="00AF284D" w:rsidRDefault="00AF284D" w:rsidP="00563239">
      <w:pPr>
        <w:pStyle w:val="Default"/>
        <w:ind w:left="567"/>
        <w:jc w:val="both"/>
        <w:rPr>
          <w:color w:val="auto"/>
          <w:sz w:val="28"/>
          <w:szCs w:val="28"/>
        </w:rPr>
      </w:pPr>
    </w:p>
    <w:sectPr w:rsidR="00AF284D" w:rsidSect="008B3AD1">
      <w:footerReference w:type="default" r:id="rId9"/>
      <w:pgSz w:w="11906" w:h="16838"/>
      <w:pgMar w:top="568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3EA3" w14:textId="77777777" w:rsidR="00122DBA" w:rsidRDefault="00122DBA" w:rsidP="00FD06B2">
      <w:pPr>
        <w:spacing w:after="0" w:line="240" w:lineRule="auto"/>
      </w:pPr>
      <w:r>
        <w:separator/>
      </w:r>
    </w:p>
  </w:endnote>
  <w:endnote w:type="continuationSeparator" w:id="0">
    <w:p w14:paraId="73DD500A" w14:textId="77777777" w:rsidR="00122DBA" w:rsidRDefault="00122DBA" w:rsidP="00FD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51774"/>
      <w:docPartObj>
        <w:docPartGallery w:val="Page Numbers (Bottom of Page)"/>
        <w:docPartUnique/>
      </w:docPartObj>
    </w:sdtPr>
    <w:sdtEndPr/>
    <w:sdtContent>
      <w:p w14:paraId="243B69C3" w14:textId="77777777" w:rsidR="006F3B21" w:rsidRDefault="007539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0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552CD1" w14:textId="77777777" w:rsidR="006F3B21" w:rsidRDefault="006F3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7235" w14:textId="77777777" w:rsidR="00122DBA" w:rsidRDefault="00122DBA" w:rsidP="00FD06B2">
      <w:pPr>
        <w:spacing w:after="0" w:line="240" w:lineRule="auto"/>
      </w:pPr>
      <w:r>
        <w:separator/>
      </w:r>
    </w:p>
  </w:footnote>
  <w:footnote w:type="continuationSeparator" w:id="0">
    <w:p w14:paraId="113DF0E2" w14:textId="77777777" w:rsidR="00122DBA" w:rsidRDefault="00122DBA" w:rsidP="00FD0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D30C4"/>
    <w:multiLevelType w:val="hybridMultilevel"/>
    <w:tmpl w:val="8AFB4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8FE54C"/>
    <w:multiLevelType w:val="hybridMultilevel"/>
    <w:tmpl w:val="C226D2B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57E82FE"/>
    <w:multiLevelType w:val="hybridMultilevel"/>
    <w:tmpl w:val="0B5927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ABF9B18"/>
    <w:multiLevelType w:val="hybridMultilevel"/>
    <w:tmpl w:val="0A4A3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F47F4B"/>
    <w:multiLevelType w:val="hybridMultilevel"/>
    <w:tmpl w:val="A30C35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1097E3"/>
    <w:multiLevelType w:val="hybridMultilevel"/>
    <w:tmpl w:val="E8DD3E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576CD3C"/>
    <w:multiLevelType w:val="hybridMultilevel"/>
    <w:tmpl w:val="A72DE0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47F50F8"/>
    <w:multiLevelType w:val="hybridMultilevel"/>
    <w:tmpl w:val="E8B7F5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3A2BE60"/>
    <w:multiLevelType w:val="hybridMultilevel"/>
    <w:tmpl w:val="70C205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ED9D8C6"/>
    <w:multiLevelType w:val="hybridMultilevel"/>
    <w:tmpl w:val="4D8A1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5F6ED05"/>
    <w:multiLevelType w:val="hybridMultilevel"/>
    <w:tmpl w:val="595149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4B5CBC"/>
    <w:multiLevelType w:val="hybridMultilevel"/>
    <w:tmpl w:val="99723AA4"/>
    <w:lvl w:ilvl="0" w:tplc="2C307466">
      <w:start w:val="1"/>
      <w:numFmt w:val="upperRoman"/>
      <w:lvlText w:val="%1."/>
      <w:lvlJc w:val="left"/>
      <w:pPr>
        <w:ind w:left="1430" w:hanging="720"/>
      </w:pPr>
      <w:rPr>
        <w:rFonts w:ascii="Times New Roman" w:hAnsi="Times New Roman" w:cs="Times New Roman" w:hint="default"/>
        <w:b/>
        <w:i w:val="0"/>
        <w:color w:val="44444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301D40"/>
    <w:multiLevelType w:val="hybridMultilevel"/>
    <w:tmpl w:val="C0A100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EF38B85"/>
    <w:multiLevelType w:val="hybridMultilevel"/>
    <w:tmpl w:val="C11903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6F969B9"/>
    <w:multiLevelType w:val="hybridMultilevel"/>
    <w:tmpl w:val="D1B7B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5E8D21"/>
    <w:multiLevelType w:val="hybridMultilevel"/>
    <w:tmpl w:val="43A920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9E1A12"/>
    <w:multiLevelType w:val="hybridMultilevel"/>
    <w:tmpl w:val="25E0694A"/>
    <w:lvl w:ilvl="0" w:tplc="355EDB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9D47A64"/>
    <w:multiLevelType w:val="hybridMultilevel"/>
    <w:tmpl w:val="003FE6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315B1B9"/>
    <w:multiLevelType w:val="hybridMultilevel"/>
    <w:tmpl w:val="2F4AB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6369AEF"/>
    <w:multiLevelType w:val="hybridMultilevel"/>
    <w:tmpl w:val="F2C3C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7ADE95F"/>
    <w:multiLevelType w:val="hybridMultilevel"/>
    <w:tmpl w:val="6635DE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94F9F17"/>
    <w:multiLevelType w:val="hybridMultilevel"/>
    <w:tmpl w:val="E05B98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86AB101"/>
    <w:multiLevelType w:val="hybridMultilevel"/>
    <w:tmpl w:val="89C757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EA2336C"/>
    <w:multiLevelType w:val="hybridMultilevel"/>
    <w:tmpl w:val="9ECE2C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20"/>
  </w:num>
  <w:num w:numId="12">
    <w:abstractNumId w:val="10"/>
  </w:num>
  <w:num w:numId="13">
    <w:abstractNumId w:val="1"/>
  </w:num>
  <w:num w:numId="14">
    <w:abstractNumId w:val="13"/>
  </w:num>
  <w:num w:numId="15">
    <w:abstractNumId w:val="0"/>
  </w:num>
  <w:num w:numId="16">
    <w:abstractNumId w:val="21"/>
  </w:num>
  <w:num w:numId="17">
    <w:abstractNumId w:val="5"/>
  </w:num>
  <w:num w:numId="18">
    <w:abstractNumId w:val="8"/>
  </w:num>
  <w:num w:numId="19">
    <w:abstractNumId w:val="22"/>
  </w:num>
  <w:num w:numId="20">
    <w:abstractNumId w:val="4"/>
  </w:num>
  <w:num w:numId="21">
    <w:abstractNumId w:val="12"/>
  </w:num>
  <w:num w:numId="22">
    <w:abstractNumId w:val="19"/>
  </w:num>
  <w:num w:numId="23">
    <w:abstractNumId w:val="23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471"/>
    <w:rsid w:val="00040D93"/>
    <w:rsid w:val="000531DC"/>
    <w:rsid w:val="00087344"/>
    <w:rsid w:val="0009139C"/>
    <w:rsid w:val="000C4F7F"/>
    <w:rsid w:val="000D2A07"/>
    <w:rsid w:val="000D5F31"/>
    <w:rsid w:val="000D744F"/>
    <w:rsid w:val="000F317D"/>
    <w:rsid w:val="00111107"/>
    <w:rsid w:val="00117A34"/>
    <w:rsid w:val="00122DBA"/>
    <w:rsid w:val="00142716"/>
    <w:rsid w:val="001502E1"/>
    <w:rsid w:val="00154C68"/>
    <w:rsid w:val="001713BE"/>
    <w:rsid w:val="00180442"/>
    <w:rsid w:val="00181049"/>
    <w:rsid w:val="0018322A"/>
    <w:rsid w:val="00183D53"/>
    <w:rsid w:val="001A0D48"/>
    <w:rsid w:val="001C3AD8"/>
    <w:rsid w:val="001C7A5D"/>
    <w:rsid w:val="001D46BB"/>
    <w:rsid w:val="001E65CA"/>
    <w:rsid w:val="00206175"/>
    <w:rsid w:val="00206D4D"/>
    <w:rsid w:val="00223DD3"/>
    <w:rsid w:val="00230073"/>
    <w:rsid w:val="00236672"/>
    <w:rsid w:val="0026701C"/>
    <w:rsid w:val="00267582"/>
    <w:rsid w:val="002737D6"/>
    <w:rsid w:val="00273EDA"/>
    <w:rsid w:val="00274C9B"/>
    <w:rsid w:val="002A22F3"/>
    <w:rsid w:val="002E691E"/>
    <w:rsid w:val="00311D90"/>
    <w:rsid w:val="003139C6"/>
    <w:rsid w:val="0034115E"/>
    <w:rsid w:val="00353FF7"/>
    <w:rsid w:val="00395F38"/>
    <w:rsid w:val="003963C4"/>
    <w:rsid w:val="003A0212"/>
    <w:rsid w:val="003A23D5"/>
    <w:rsid w:val="003A7872"/>
    <w:rsid w:val="003B2489"/>
    <w:rsid w:val="003C3CCC"/>
    <w:rsid w:val="003D3E6E"/>
    <w:rsid w:val="003D701B"/>
    <w:rsid w:val="00417F0A"/>
    <w:rsid w:val="004207F8"/>
    <w:rsid w:val="0045797A"/>
    <w:rsid w:val="00481B3B"/>
    <w:rsid w:val="004837B7"/>
    <w:rsid w:val="004A34CB"/>
    <w:rsid w:val="004B0581"/>
    <w:rsid w:val="00500F1A"/>
    <w:rsid w:val="005139C9"/>
    <w:rsid w:val="00546215"/>
    <w:rsid w:val="00555A94"/>
    <w:rsid w:val="00563239"/>
    <w:rsid w:val="005A52E2"/>
    <w:rsid w:val="005C45BF"/>
    <w:rsid w:val="005D2F33"/>
    <w:rsid w:val="005D7B50"/>
    <w:rsid w:val="00604B76"/>
    <w:rsid w:val="006351E5"/>
    <w:rsid w:val="00643929"/>
    <w:rsid w:val="00651CAB"/>
    <w:rsid w:val="006637F7"/>
    <w:rsid w:val="006729D9"/>
    <w:rsid w:val="00675D5E"/>
    <w:rsid w:val="0068289F"/>
    <w:rsid w:val="00694427"/>
    <w:rsid w:val="0069717C"/>
    <w:rsid w:val="006A221F"/>
    <w:rsid w:val="006A55D6"/>
    <w:rsid w:val="006D1A39"/>
    <w:rsid w:val="006E602B"/>
    <w:rsid w:val="006F3B21"/>
    <w:rsid w:val="006F3D72"/>
    <w:rsid w:val="007068D0"/>
    <w:rsid w:val="00712BD6"/>
    <w:rsid w:val="007138C1"/>
    <w:rsid w:val="007216E2"/>
    <w:rsid w:val="00723C8D"/>
    <w:rsid w:val="007403B6"/>
    <w:rsid w:val="007539BC"/>
    <w:rsid w:val="007951F6"/>
    <w:rsid w:val="007C28D1"/>
    <w:rsid w:val="007C4A35"/>
    <w:rsid w:val="007D504E"/>
    <w:rsid w:val="008030F8"/>
    <w:rsid w:val="00812FD4"/>
    <w:rsid w:val="008148D4"/>
    <w:rsid w:val="008215F3"/>
    <w:rsid w:val="00826376"/>
    <w:rsid w:val="00827BD4"/>
    <w:rsid w:val="00834483"/>
    <w:rsid w:val="00851486"/>
    <w:rsid w:val="008749C0"/>
    <w:rsid w:val="00875D2D"/>
    <w:rsid w:val="008921F2"/>
    <w:rsid w:val="008B2013"/>
    <w:rsid w:val="008B3AD1"/>
    <w:rsid w:val="008E2E54"/>
    <w:rsid w:val="008F06BB"/>
    <w:rsid w:val="008F2F4C"/>
    <w:rsid w:val="008F777C"/>
    <w:rsid w:val="0093653D"/>
    <w:rsid w:val="009448CD"/>
    <w:rsid w:val="009626F1"/>
    <w:rsid w:val="0096793F"/>
    <w:rsid w:val="00981604"/>
    <w:rsid w:val="0099005F"/>
    <w:rsid w:val="00991154"/>
    <w:rsid w:val="009A7BF4"/>
    <w:rsid w:val="009B4514"/>
    <w:rsid w:val="009C68C3"/>
    <w:rsid w:val="009E32E4"/>
    <w:rsid w:val="00A1404B"/>
    <w:rsid w:val="00A44119"/>
    <w:rsid w:val="00A56EBE"/>
    <w:rsid w:val="00A6715D"/>
    <w:rsid w:val="00A93F8F"/>
    <w:rsid w:val="00A9580C"/>
    <w:rsid w:val="00AB15FB"/>
    <w:rsid w:val="00AC7209"/>
    <w:rsid w:val="00AF284D"/>
    <w:rsid w:val="00AF2B1A"/>
    <w:rsid w:val="00B05332"/>
    <w:rsid w:val="00B175C8"/>
    <w:rsid w:val="00B40770"/>
    <w:rsid w:val="00B81E73"/>
    <w:rsid w:val="00B90C4B"/>
    <w:rsid w:val="00B944E4"/>
    <w:rsid w:val="00BB0F57"/>
    <w:rsid w:val="00BC434D"/>
    <w:rsid w:val="00BC68BA"/>
    <w:rsid w:val="00BD3C25"/>
    <w:rsid w:val="00C11BFF"/>
    <w:rsid w:val="00C21288"/>
    <w:rsid w:val="00C23C98"/>
    <w:rsid w:val="00C355D2"/>
    <w:rsid w:val="00C415E4"/>
    <w:rsid w:val="00C46640"/>
    <w:rsid w:val="00C526E1"/>
    <w:rsid w:val="00C80B92"/>
    <w:rsid w:val="00C94660"/>
    <w:rsid w:val="00C97762"/>
    <w:rsid w:val="00CA03A3"/>
    <w:rsid w:val="00CA169F"/>
    <w:rsid w:val="00CB42FB"/>
    <w:rsid w:val="00CB4D04"/>
    <w:rsid w:val="00CC6AD8"/>
    <w:rsid w:val="00CE5030"/>
    <w:rsid w:val="00CF298C"/>
    <w:rsid w:val="00CF3FF6"/>
    <w:rsid w:val="00CF5B0B"/>
    <w:rsid w:val="00D138C2"/>
    <w:rsid w:val="00D17EE2"/>
    <w:rsid w:val="00D2609B"/>
    <w:rsid w:val="00D275F8"/>
    <w:rsid w:val="00D425B7"/>
    <w:rsid w:val="00D43C32"/>
    <w:rsid w:val="00D4705F"/>
    <w:rsid w:val="00D67686"/>
    <w:rsid w:val="00DA2AF7"/>
    <w:rsid w:val="00DD7E2F"/>
    <w:rsid w:val="00DF1187"/>
    <w:rsid w:val="00E0163E"/>
    <w:rsid w:val="00E04471"/>
    <w:rsid w:val="00E22D36"/>
    <w:rsid w:val="00E41FAC"/>
    <w:rsid w:val="00E61208"/>
    <w:rsid w:val="00E83EA1"/>
    <w:rsid w:val="00E9536C"/>
    <w:rsid w:val="00E96905"/>
    <w:rsid w:val="00EA435A"/>
    <w:rsid w:val="00EB4A7F"/>
    <w:rsid w:val="00EC323A"/>
    <w:rsid w:val="00ED54BD"/>
    <w:rsid w:val="00EE43B3"/>
    <w:rsid w:val="00EE5054"/>
    <w:rsid w:val="00F0388F"/>
    <w:rsid w:val="00F048D4"/>
    <w:rsid w:val="00F17840"/>
    <w:rsid w:val="00F373FF"/>
    <w:rsid w:val="00F5544C"/>
    <w:rsid w:val="00F65C1B"/>
    <w:rsid w:val="00F6797F"/>
    <w:rsid w:val="00F816BF"/>
    <w:rsid w:val="00F83525"/>
    <w:rsid w:val="00F94CCB"/>
    <w:rsid w:val="00FC6A6D"/>
    <w:rsid w:val="00FD06B2"/>
    <w:rsid w:val="00FD0C91"/>
    <w:rsid w:val="00FD124E"/>
    <w:rsid w:val="00FF166B"/>
    <w:rsid w:val="00FF223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C941"/>
  <w15:docId w15:val="{8F732027-67B2-45C4-972C-2D1CB99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4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71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317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4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0F317D"/>
    <w:rPr>
      <w:rFonts w:ascii="Times New Roman" w:eastAsia="Times New Roman" w:hAnsi="Times New Roman" w:cs="Times New Roman"/>
      <w:b/>
      <w:sz w:val="36"/>
      <w:szCs w:val="24"/>
      <w:u w:val="single"/>
      <w:lang w:eastAsia="bg-BG"/>
    </w:rPr>
  </w:style>
  <w:style w:type="character" w:styleId="Hyperlink">
    <w:name w:val="Hyperlink"/>
    <w:basedOn w:val="DefaultParagraphFont"/>
    <w:unhideWhenUsed/>
    <w:rsid w:val="00694427"/>
    <w:rPr>
      <w:color w:val="0000FF"/>
      <w:u w:val="single"/>
    </w:rPr>
  </w:style>
  <w:style w:type="paragraph" w:customStyle="1" w:styleId="Default">
    <w:name w:val="Default"/>
    <w:rsid w:val="000D2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6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B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ievo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48DF0-A0BC-4742-99DA-06AA23BE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2361</Words>
  <Characters>13461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h_boeva</dc:creator>
  <cp:lastModifiedBy>Ваня Чонкова</cp:lastModifiedBy>
  <cp:revision>2</cp:revision>
  <cp:lastPrinted>2022-03-22T10:22:00Z</cp:lastPrinted>
  <dcterms:created xsi:type="dcterms:W3CDTF">2022-03-22T11:14:00Z</dcterms:created>
  <dcterms:modified xsi:type="dcterms:W3CDTF">2022-03-22T11:14:00Z</dcterms:modified>
</cp:coreProperties>
</file>