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0"/>
        <w:gridCol w:w="8438"/>
        <w:gridCol w:w="149"/>
      </w:tblGrid>
      <w:tr w:rsidR="00131291" w:rsidRPr="00BB31C9" w:rsidTr="00F81A89">
        <w:trPr>
          <w:jc w:val="center"/>
        </w:trPr>
        <w:tc>
          <w:tcPr>
            <w:tcW w:w="8355" w:type="dxa"/>
            <w:gridSpan w:val="3"/>
            <w:shd w:val="clear" w:color="auto" w:fill="auto"/>
          </w:tcPr>
          <w:p w:rsidR="0015018A" w:rsidRPr="00646BB7" w:rsidRDefault="0015018A" w:rsidP="0015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646BB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ОСНОВНО УЧИЛИЩЕ </w:t>
            </w:r>
            <w:r w:rsidRPr="00646BB7">
              <w:rPr>
                <w:rFonts w:ascii="Times New Roman" w:eastAsia="Times New Roman" w:hAnsi="Times New Roman"/>
                <w:b/>
                <w:sz w:val="28"/>
                <w:szCs w:val="28"/>
              </w:rPr>
              <w:t>„</w:t>
            </w:r>
            <w:r w:rsidRPr="00646BB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ХРИСТО СМИРНЕНСКИ”</w:t>
            </w:r>
          </w:p>
          <w:p w:rsidR="00131291" w:rsidRPr="00BB31C9" w:rsidRDefault="0015018A" w:rsidP="0015018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551A3">
              <w:rPr>
                <w:rFonts w:ascii="Times New Roman" w:eastAsia="Times New Roman" w:hAnsi="Times New Roman"/>
                <w:lang w:val="ru-RU"/>
              </w:rPr>
              <w:t>с. Радиево</w:t>
            </w:r>
            <w:r w:rsidRPr="00C551A3">
              <w:rPr>
                <w:rFonts w:ascii="Times New Roman" w:eastAsia="Times New Roman" w:hAnsi="Times New Roman"/>
                <w:bCs/>
                <w:lang w:val="ru-RU"/>
              </w:rPr>
              <w:t xml:space="preserve"> 6427;  ул.”Партизанска” № 31 ;   </w:t>
            </w:r>
            <w:r w:rsidRPr="00C551A3">
              <w:rPr>
                <w:rFonts w:ascii="Times New Roman" w:eastAsia="Times New Roman" w:hAnsi="Times New Roman"/>
                <w:bCs/>
                <w:lang w:val="en-GB"/>
              </w:rPr>
              <w:t>E</w:t>
            </w:r>
            <w:r w:rsidRPr="00C551A3">
              <w:rPr>
                <w:rFonts w:ascii="Times New Roman" w:eastAsia="Times New Roman" w:hAnsi="Times New Roman"/>
                <w:bCs/>
                <w:lang w:val="ru-RU"/>
              </w:rPr>
              <w:t>-</w:t>
            </w:r>
            <w:r w:rsidRPr="00C551A3">
              <w:rPr>
                <w:rFonts w:ascii="Times New Roman" w:eastAsia="Times New Roman" w:hAnsi="Times New Roman"/>
                <w:bCs/>
                <w:lang w:val="en-GB"/>
              </w:rPr>
              <w:t>mail</w:t>
            </w:r>
            <w:r w:rsidRPr="00C551A3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: </w:t>
            </w:r>
            <w:r w:rsidR="00554CB3">
              <w:fldChar w:fldCharType="begin"/>
            </w:r>
            <w:r w:rsidR="00554CB3">
              <w:instrText xml:space="preserve"> HYPERLINK "mailto:ouradievo@abv.bg" </w:instrText>
            </w:r>
            <w:r w:rsidR="00554CB3">
              <w:fldChar w:fldCharType="separate"/>
            </w:r>
            <w:r w:rsidRPr="00C551A3">
              <w:rPr>
                <w:rFonts w:ascii="Times New Roman" w:eastAsia="Times New Roman" w:hAnsi="Times New Roman"/>
                <w:bCs/>
                <w:color w:val="0000FF"/>
                <w:lang w:val="en-GB"/>
              </w:rPr>
              <w:t>ouradievo</w:t>
            </w:r>
            <w:r w:rsidRPr="00C551A3">
              <w:rPr>
                <w:rFonts w:ascii="Times New Roman" w:eastAsia="Times New Roman" w:hAnsi="Times New Roman"/>
                <w:bCs/>
                <w:color w:val="0000FF"/>
                <w:lang w:val="ru-RU"/>
              </w:rPr>
              <w:t>@</w:t>
            </w:r>
            <w:r w:rsidRPr="00C551A3">
              <w:rPr>
                <w:rFonts w:ascii="Times New Roman" w:eastAsia="Times New Roman" w:hAnsi="Times New Roman"/>
                <w:bCs/>
                <w:color w:val="0000FF"/>
                <w:lang w:val="en-GB"/>
              </w:rPr>
              <w:t>abv</w:t>
            </w:r>
            <w:r w:rsidRPr="00C551A3">
              <w:rPr>
                <w:rFonts w:ascii="Times New Roman" w:eastAsia="Times New Roman" w:hAnsi="Times New Roman"/>
                <w:bCs/>
                <w:color w:val="0000FF"/>
                <w:lang w:val="ru-RU"/>
              </w:rPr>
              <w:t>.</w:t>
            </w:r>
            <w:proofErr w:type="spellStart"/>
            <w:r w:rsidRPr="00C551A3">
              <w:rPr>
                <w:rFonts w:ascii="Times New Roman" w:eastAsia="Times New Roman" w:hAnsi="Times New Roman"/>
                <w:bCs/>
                <w:color w:val="0000FF"/>
                <w:lang w:val="en-GB"/>
              </w:rPr>
              <w:t>bg</w:t>
            </w:r>
            <w:proofErr w:type="spellEnd"/>
            <w:r w:rsidR="00554CB3">
              <w:rPr>
                <w:rFonts w:ascii="Times New Roman" w:eastAsia="Times New Roman" w:hAnsi="Times New Roman"/>
                <w:bCs/>
                <w:color w:val="0000FF"/>
                <w:lang w:val="en-GB"/>
              </w:rPr>
              <w:fldChar w:fldCharType="end"/>
            </w:r>
          </w:p>
          <w:p w:rsidR="00131291" w:rsidRPr="00BB31C9" w:rsidRDefault="00131291" w:rsidP="00046E0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:rsidR="00131291" w:rsidRPr="00BB31C9" w:rsidRDefault="00131291" w:rsidP="00046E03">
            <w:pPr>
              <w:spacing w:after="0"/>
              <w:jc w:val="both"/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291" w:rsidRPr="00BB31C9" w:rsidRDefault="00131291" w:rsidP="00046E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>УТВЪРДИЛ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>:</w:t>
            </w: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291" w:rsidRDefault="00131291" w:rsidP="00046E03">
            <w:pPr>
              <w:tabs>
                <w:tab w:val="left" w:leader="dot" w:pos="3969"/>
              </w:tabs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2225">
              <w:rPr>
                <w:rFonts w:ascii="Times New Roman" w:hAnsi="Times New Roman"/>
                <w:i/>
                <w:color w:val="000000" w:themeColor="text1"/>
                <w:kern w:val="18"/>
                <w:sz w:val="24"/>
                <w:szCs w:val="24"/>
                <w:lang w:val="ru-RU"/>
              </w:rPr>
              <w:t>(</w:t>
            </w:r>
            <w:r w:rsidR="00DB2225" w:rsidRPr="00DB2225">
              <w:rPr>
                <w:rFonts w:ascii="Times New Roman" w:hAnsi="Times New Roman"/>
                <w:i/>
                <w:color w:val="000000" w:themeColor="text1"/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2225" w:rsidRPr="00DB2225">
              <w:rPr>
                <w:rFonts w:ascii="Times New Roman" w:hAnsi="Times New Roman"/>
                <w:i/>
                <w:color w:val="000000" w:themeColor="text1"/>
                <w:kern w:val="18"/>
                <w:sz w:val="24"/>
                <w:szCs w:val="24"/>
                <w:lang w:val="en-US"/>
              </w:rPr>
              <w:t>Ваня</w:t>
            </w:r>
            <w:proofErr w:type="spellEnd"/>
            <w:r w:rsidR="00DB2225" w:rsidRPr="00DB2225">
              <w:rPr>
                <w:rFonts w:ascii="Times New Roman" w:hAnsi="Times New Roman"/>
                <w:i/>
                <w:color w:val="000000" w:themeColor="text1"/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2225" w:rsidRPr="00DB2225">
              <w:rPr>
                <w:rFonts w:ascii="Times New Roman" w:hAnsi="Times New Roman"/>
                <w:i/>
                <w:color w:val="000000" w:themeColor="text1"/>
                <w:kern w:val="18"/>
                <w:sz w:val="24"/>
                <w:szCs w:val="24"/>
                <w:lang w:val="en-US"/>
              </w:rPr>
              <w:t>Димитрова</w:t>
            </w:r>
            <w:proofErr w:type="spellEnd"/>
            <w:r w:rsidR="00DB2225" w:rsidRPr="00DB22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36699D" w:rsidRPr="00DB2225" w:rsidRDefault="0036699D" w:rsidP="00046E03">
            <w:pPr>
              <w:tabs>
                <w:tab w:val="left" w:leader="dot" w:pos="3969"/>
              </w:tabs>
              <w:spacing w:after="120"/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Приет на ПС № 9 / 14. 09. 2021г</w:t>
            </w:r>
          </w:p>
          <w:p w:rsidR="00131291" w:rsidRPr="00BB31C9" w:rsidRDefault="00131291" w:rsidP="00046E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 xml:space="preserve">Заповед № </w:t>
            </w:r>
            <w:r w:rsidR="002C2840">
              <w:rPr>
                <w:rFonts w:ascii="Times New Roman" w:hAnsi="Times New Roman"/>
                <w:b/>
                <w:sz w:val="24"/>
                <w:szCs w:val="24"/>
              </w:rPr>
              <w:t xml:space="preserve">349 </w:t>
            </w:r>
            <w:r w:rsidRPr="00BB31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  <w:t>/</w:t>
            </w:r>
            <w:r w:rsidR="002C28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</w:rPr>
              <w:t xml:space="preserve">  14</w:t>
            </w:r>
            <w:r w:rsidR="00DB22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</w:rPr>
              <w:t xml:space="preserve">. 09. </w:t>
            </w:r>
            <w:r w:rsidRPr="00BB31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</w:rPr>
              <w:t>20</w:t>
            </w:r>
            <w:r w:rsidR="003669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</w:rPr>
              <w:t>21</w:t>
            </w: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131291" w:rsidRPr="00BB31C9" w:rsidRDefault="00131291" w:rsidP="00046E03">
            <w:pPr>
              <w:spacing w:after="0"/>
              <w:jc w:val="both"/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291" w:rsidRPr="00BB31C9" w:rsidRDefault="00131291" w:rsidP="00046E03">
            <w:pPr>
              <w:spacing w:after="0"/>
              <w:jc w:val="both"/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072B" w:rsidRDefault="00131291" w:rsidP="0094072B">
            <w:pPr>
              <w:spacing w:after="0"/>
              <w:jc w:val="center"/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</w:pPr>
            <w:r w:rsidRPr="00BB31C9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ПРАВИЛА </w:t>
            </w:r>
          </w:p>
          <w:p w:rsidR="00131291" w:rsidRPr="00D25C71" w:rsidRDefault="00131291" w:rsidP="0094072B">
            <w:pPr>
              <w:spacing w:after="0"/>
              <w:jc w:val="center"/>
              <w:rPr>
                <w:rStyle w:val="tlid-translation"/>
                <w:rFonts w:ascii="Times New Roman" w:hAnsi="Times New Roman"/>
                <w:sz w:val="24"/>
                <w:szCs w:val="24"/>
              </w:rPr>
            </w:pPr>
            <w:r w:rsidRPr="00BB31C9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ОРГАНИЗИРАНЕ </w:t>
            </w:r>
            <w:r w:rsidR="00EC313B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НА</w:t>
            </w:r>
            <w:r w:rsidR="004613B9" w:rsidRPr="00D25C71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5C71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EC313B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ТА</w:t>
            </w:r>
            <w:r w:rsidR="00554CB3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ПРЕЗ УЧЕБНАТА 2021/2022</w:t>
            </w:r>
            <w:r w:rsidRPr="00D25C71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ГОДИНА В УСЛОВИЯТА НА </w:t>
            </w:r>
            <w:r w:rsidRPr="00D25C71">
              <w:rPr>
                <w:rStyle w:val="tlid-translation"/>
                <w:rFonts w:ascii="Times New Roman" w:hAnsi="Times New Roman"/>
                <w:b/>
                <w:sz w:val="24"/>
                <w:szCs w:val="24"/>
                <w:lang w:val="en-US"/>
              </w:rPr>
              <w:t>COV</w:t>
            </w:r>
            <w:r w:rsidR="001A0B5B">
              <w:rPr>
                <w:rStyle w:val="tlid-translation"/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25C71">
              <w:rPr>
                <w:rStyle w:val="tlid-translation"/>
                <w:rFonts w:ascii="Times New Roman" w:hAnsi="Times New Roman"/>
                <w:b/>
                <w:sz w:val="24"/>
                <w:szCs w:val="24"/>
                <w:lang w:val="en-US"/>
              </w:rPr>
              <w:t>D-19</w:t>
            </w:r>
            <w:r w:rsidR="0094072B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DB2225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ОУ „</w:t>
            </w:r>
            <w:r w:rsidR="0094072B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56AB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Христо Смирненски”</w:t>
            </w:r>
          </w:p>
          <w:p w:rsidR="00131291" w:rsidRPr="00D25C71" w:rsidRDefault="00131291" w:rsidP="009407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31291" w:rsidRPr="00D25C71" w:rsidRDefault="00131291" w:rsidP="00046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C7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25C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I </w:t>
            </w:r>
          </w:p>
          <w:p w:rsidR="00131291" w:rsidRPr="00D25C71" w:rsidRDefault="00131291" w:rsidP="000C2AB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C71">
              <w:rPr>
                <w:rFonts w:ascii="Times New Roman" w:hAnsi="Times New Roman"/>
                <w:b/>
                <w:sz w:val="24"/>
                <w:szCs w:val="24"/>
              </w:rPr>
              <w:t>Общи положения</w:t>
            </w:r>
          </w:p>
          <w:p w:rsidR="00F0533E" w:rsidRPr="00D25C71" w:rsidRDefault="00131291" w:rsidP="004613B9">
            <w:pPr>
              <w:pStyle w:val="ListParagraph"/>
              <w:numPr>
                <w:ilvl w:val="0"/>
                <w:numId w:val="3"/>
              </w:numPr>
              <w:spacing w:after="0"/>
              <w:ind w:left="857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C71">
              <w:rPr>
                <w:rFonts w:ascii="Times New Roman" w:hAnsi="Times New Roman"/>
                <w:sz w:val="24"/>
                <w:szCs w:val="24"/>
              </w:rPr>
              <w:t>Настоящите правила определят</w:t>
            </w:r>
            <w:r w:rsidR="00F0533E" w:rsidRPr="00D25C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1291" w:rsidRDefault="00131291" w:rsidP="00F0533E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25C71">
              <w:rPr>
                <w:rFonts w:ascii="Times New Roman" w:hAnsi="Times New Roman"/>
                <w:sz w:val="24"/>
                <w:szCs w:val="24"/>
              </w:rPr>
              <w:t xml:space="preserve">реда и начина на организацията </w:t>
            </w:r>
            <w:r w:rsidR="00F0533E" w:rsidRPr="00D25C71">
              <w:rPr>
                <w:rFonts w:ascii="Times New Roman" w:hAnsi="Times New Roman"/>
                <w:sz w:val="24"/>
                <w:szCs w:val="24"/>
              </w:rPr>
              <w:t>н</w:t>
            </w:r>
            <w:r w:rsidR="004613B9" w:rsidRPr="00D25C7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25C7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EC313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D25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13B" w:rsidRPr="00D25C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80FCD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ОУ „ Христо Смирненски”</w:t>
            </w:r>
            <w:r w:rsidR="00EC313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554CB3">
              <w:rPr>
                <w:rFonts w:ascii="Times New Roman" w:hAnsi="Times New Roman"/>
                <w:sz w:val="24"/>
                <w:szCs w:val="24"/>
              </w:rPr>
              <w:t>през учебната 2021</w:t>
            </w:r>
            <w:r w:rsidRPr="00D25C71">
              <w:rPr>
                <w:rFonts w:ascii="Times New Roman" w:hAnsi="Times New Roman"/>
                <w:sz w:val="24"/>
                <w:szCs w:val="24"/>
              </w:rPr>
              <w:t>/202</w:t>
            </w:r>
            <w:r w:rsidR="00554CB3">
              <w:rPr>
                <w:rFonts w:ascii="Times New Roman" w:hAnsi="Times New Roman"/>
                <w:sz w:val="24"/>
                <w:szCs w:val="24"/>
              </w:rPr>
              <w:t>2</w:t>
            </w:r>
            <w:r w:rsidRPr="00D25C71">
              <w:rPr>
                <w:rFonts w:ascii="Times New Roman" w:hAnsi="Times New Roman"/>
                <w:sz w:val="24"/>
                <w:szCs w:val="24"/>
              </w:rPr>
              <w:t xml:space="preserve"> година в условията на </w:t>
            </w:r>
            <w:r w:rsidRPr="00D25C71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="001A0B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25C71">
              <w:rPr>
                <w:rFonts w:ascii="Times New Roman" w:hAnsi="Times New Roman"/>
                <w:sz w:val="24"/>
                <w:szCs w:val="24"/>
                <w:lang w:val="en-US"/>
              </w:rPr>
              <w:t>D-19</w:t>
            </w:r>
            <w:r w:rsidR="00F0533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;</w:t>
            </w:r>
          </w:p>
          <w:p w:rsidR="00F0533E" w:rsidRPr="00EC313B" w:rsidRDefault="00F0533E" w:rsidP="00F0533E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мерките за ограничаване на рисковете от разпространение на</w:t>
            </w:r>
            <w:r w:rsidR="00E03A1F">
              <w:rPr>
                <w:rFonts w:ascii="Times New Roman" w:hAnsi="Times New Roman"/>
                <w:sz w:val="24"/>
                <w:szCs w:val="24"/>
              </w:rPr>
              <w:t xml:space="preserve"> вируса</w:t>
            </w:r>
            <w:r w:rsidR="00EC31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313B" w:rsidRPr="00EA202D" w:rsidRDefault="00EC313B" w:rsidP="00F0533E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отговорности на директора, на педагогическите специалисти и медицинското лице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r w:rsidR="0071778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 график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на работници и служители на непедагогическия персонал, както и на родителите.</w:t>
            </w:r>
          </w:p>
          <w:p w:rsidR="00131291" w:rsidRPr="005F1BDA" w:rsidRDefault="00131291" w:rsidP="004613B9">
            <w:pPr>
              <w:pStyle w:val="ListParagraph"/>
              <w:numPr>
                <w:ilvl w:val="0"/>
                <w:numId w:val="3"/>
              </w:numPr>
              <w:spacing w:before="120" w:after="0"/>
              <w:ind w:left="85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EE5">
              <w:rPr>
                <w:rFonts w:ascii="Times New Roman" w:hAnsi="Times New Roman"/>
                <w:sz w:val="24"/>
                <w:szCs w:val="24"/>
              </w:rPr>
              <w:t xml:space="preserve">Правилата се </w:t>
            </w:r>
            <w:r w:rsidR="008D53E4">
              <w:rPr>
                <w:rFonts w:ascii="Times New Roman" w:hAnsi="Times New Roman"/>
                <w:sz w:val="24"/>
                <w:szCs w:val="24"/>
              </w:rPr>
              <w:t xml:space="preserve">приемат 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>с оглед осигуряване 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1291" w:rsidRPr="005F1BDA" w:rsidRDefault="00131291" w:rsidP="00046E03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contextualSpacing w:val="0"/>
              <w:jc w:val="both"/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</w:pPr>
            <w:r w:rsidRPr="00491EE5">
              <w:rPr>
                <w:rFonts w:ascii="Times New Roman" w:hAnsi="Times New Roman"/>
                <w:iCs/>
                <w:sz w:val="24"/>
                <w:szCs w:val="24"/>
              </w:rPr>
              <w:t>максимално безрискова среда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 xml:space="preserve">стартиране на присъствена организация и провеждане на образователния процес в дневна форма на обучение </w:t>
            </w:r>
            <w:r w:rsidRPr="00B15C57">
              <w:rPr>
                <w:rFonts w:ascii="Times New Roman" w:hAnsi="Times New Roman"/>
                <w:sz w:val="24"/>
                <w:szCs w:val="24"/>
              </w:rPr>
              <w:t xml:space="preserve">и класна система на организация 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>за всички ученици</w:t>
            </w:r>
            <w:r w:rsidRPr="00491EE5"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, позволяваща 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>намаляване рис</w:t>
            </w:r>
            <w:r>
              <w:rPr>
                <w:rFonts w:ascii="Times New Roman" w:hAnsi="Times New Roman"/>
                <w:sz w:val="24"/>
                <w:szCs w:val="24"/>
              </w:rPr>
              <w:t>ковете от предаване на инфекция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 xml:space="preserve">, включително чрез създаването на нагласи </w:t>
            </w:r>
            <w:r w:rsidRPr="00491EE5">
              <w:rPr>
                <w:rFonts w:ascii="Times New Roman" w:hAnsi="Times New Roman"/>
                <w:iCs/>
                <w:sz w:val="24"/>
                <w:szCs w:val="24"/>
              </w:rPr>
              <w:t xml:space="preserve">за </w:t>
            </w:r>
            <w:r w:rsidRPr="00491EE5">
              <w:rPr>
                <w:rFonts w:ascii="Times New Roman" w:hAnsi="Times New Roman"/>
                <w:sz w:val="24"/>
                <w:szCs w:val="24"/>
              </w:rPr>
              <w:t>здравно и социално отговорно поведение</w:t>
            </w:r>
            <w:r w:rsidRPr="00491EE5">
              <w:rPr>
                <w:rFonts w:ascii="Times New Roman" w:hAnsi="Times New Roman"/>
                <w:iCs/>
                <w:sz w:val="24"/>
                <w:szCs w:val="24"/>
              </w:rPr>
              <w:t xml:space="preserve"> на децата като част от възпитателната функция на образованието</w:t>
            </w:r>
            <w:r>
              <w:rPr>
                <w:rStyle w:val="tlid-translation"/>
                <w:rFonts w:ascii="Times New Roman" w:hAnsi="Times New Roman"/>
                <w:sz w:val="24"/>
                <w:szCs w:val="24"/>
              </w:rPr>
              <w:t>;</w:t>
            </w:r>
          </w:p>
          <w:p w:rsidR="00131291" w:rsidRPr="005F1BDA" w:rsidRDefault="00131291" w:rsidP="00046E03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DA">
              <w:rPr>
                <w:rFonts w:ascii="Times New Roman" w:hAnsi="Times New Roman"/>
                <w:sz w:val="24"/>
                <w:szCs w:val="24"/>
              </w:rPr>
              <w:t>готовност за превключване на обучение в електронна среда от разстояние (в т.ч. за отделни паралелки, цялото училище или всички училища в общината, областта или държавата) при указания от здравните власти и съобразно решенията на областните криз</w:t>
            </w:r>
            <w:r>
              <w:rPr>
                <w:rFonts w:ascii="Times New Roman" w:hAnsi="Times New Roman"/>
                <w:sz w:val="24"/>
                <w:szCs w:val="24"/>
              </w:rPr>
              <w:t>исни щабове за борба с COVID-19;</w:t>
            </w:r>
          </w:p>
          <w:p w:rsidR="00131291" w:rsidRPr="005F1BDA" w:rsidRDefault="00131291" w:rsidP="00046E03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DA">
              <w:rPr>
                <w:rFonts w:ascii="Times New Roman" w:hAnsi="Times New Roman"/>
                <w:sz w:val="24"/>
                <w:szCs w:val="24"/>
              </w:rPr>
              <w:t>условия за непрекъснатост на обучението за учениците от рисковите групи;</w:t>
            </w:r>
          </w:p>
          <w:p w:rsidR="00131291" w:rsidRPr="005F1BDA" w:rsidRDefault="00131291" w:rsidP="00046E03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DA">
              <w:rPr>
                <w:rFonts w:ascii="Times New Roman" w:hAnsi="Times New Roman"/>
                <w:sz w:val="24"/>
                <w:szCs w:val="24"/>
              </w:rPr>
              <w:t xml:space="preserve">допълнително (компенсаторно) обучение и подкрепа за учениците, пропуснали учебни занятия поради здравословни причини, в т. ч. и </w:t>
            </w:r>
            <w:r w:rsidRPr="005F1BDA">
              <w:rPr>
                <w:rFonts w:ascii="Times New Roman" w:hAnsi="Times New Roman"/>
                <w:sz w:val="24"/>
                <w:szCs w:val="24"/>
              </w:rPr>
              <w:lastRenderedPageBreak/>
              <w:t>заради карантиниране;</w:t>
            </w:r>
          </w:p>
          <w:p w:rsidR="00131291" w:rsidRPr="005F1BDA" w:rsidRDefault="00131291" w:rsidP="00046E03">
            <w:pPr>
              <w:pStyle w:val="ListParagraph"/>
              <w:numPr>
                <w:ilvl w:val="1"/>
                <w:numId w:val="3"/>
              </w:numPr>
              <w:spacing w:after="0"/>
              <w:ind w:left="1282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DA">
              <w:rPr>
                <w:rFonts w:ascii="Times New Roman" w:hAnsi="Times New Roman"/>
                <w:sz w:val="24"/>
                <w:szCs w:val="24"/>
              </w:rPr>
              <w:t>положителен психоклимат на работа и учене и да редуцираме ситуациите на напрежение, стрес и дезинформация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291" w:rsidRPr="00BB31C9" w:rsidRDefault="00131291" w:rsidP="004613B9">
            <w:pPr>
              <w:pStyle w:val="ListParagraph"/>
              <w:numPr>
                <w:ilvl w:val="0"/>
                <w:numId w:val="3"/>
              </w:numPr>
              <w:spacing w:before="120" w:after="120"/>
              <w:ind w:left="85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31C9">
              <w:rPr>
                <w:rFonts w:ascii="Times New Roman" w:hAnsi="Times New Roman"/>
                <w:sz w:val="24"/>
                <w:szCs w:val="24"/>
              </w:rPr>
              <w:t>Правилата се отнасят за всички участници в образователния процес – деца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7FD">
              <w:rPr>
                <w:rFonts w:ascii="Times New Roman" w:hAnsi="Times New Roman"/>
                <w:sz w:val="24"/>
                <w:szCs w:val="24"/>
              </w:rPr>
              <w:t xml:space="preserve"> ПГ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 xml:space="preserve">, ученици, педагогически </w:t>
            </w:r>
            <w:r w:rsidR="00E52E89">
              <w:rPr>
                <w:rFonts w:ascii="Times New Roman" w:hAnsi="Times New Roman"/>
                <w:sz w:val="24"/>
                <w:szCs w:val="24"/>
              </w:rPr>
              <w:t>и медицински специалист, образователен медиатор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>родители, които са обхванати пряко или косвено в дейности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15C57">
              <w:rPr>
                <w:rFonts w:ascii="Times New Roman" w:hAnsi="Times New Roman"/>
                <w:sz w:val="24"/>
                <w:szCs w:val="24"/>
              </w:rPr>
              <w:t>организиране и провеждане на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B15C57">
              <w:rPr>
                <w:rFonts w:ascii="Times New Roman" w:hAnsi="Times New Roman"/>
                <w:sz w:val="24"/>
                <w:szCs w:val="24"/>
              </w:rPr>
              <w:t xml:space="preserve"> процес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както и за 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>непедагогически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  <w:r w:rsidR="00E5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13B9" w:rsidRPr="004613B9" w:rsidRDefault="004613B9" w:rsidP="004613B9">
            <w:pPr>
              <w:pStyle w:val="ListParagraph"/>
              <w:numPr>
                <w:ilvl w:val="0"/>
                <w:numId w:val="3"/>
              </w:numPr>
              <w:spacing w:after="120"/>
              <w:ind w:left="85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3B9">
              <w:rPr>
                <w:rFonts w:ascii="Times New Roman" w:hAnsi="Times New Roman"/>
                <w:sz w:val="24"/>
                <w:szCs w:val="24"/>
              </w:rPr>
              <w:t>Правилата са разработени съобразно</w:t>
            </w:r>
            <w:r w:rsidR="00131291" w:rsidRPr="004613B9">
              <w:rPr>
                <w:rFonts w:ascii="Times New Roman" w:hAnsi="Times New Roman"/>
                <w:sz w:val="24"/>
                <w:szCs w:val="24"/>
              </w:rPr>
              <w:t xml:space="preserve"> вида на училището, сградния фонд, персонала, различните възрастови групи ученици, </w:t>
            </w:r>
            <w:r w:rsidR="00C462B6">
              <w:rPr>
                <w:rFonts w:ascii="Times New Roman" w:hAnsi="Times New Roman"/>
                <w:sz w:val="24"/>
                <w:szCs w:val="24"/>
              </w:rPr>
              <w:t>целодневната организация на обучение</w:t>
            </w:r>
            <w:r w:rsidR="00233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1291" w:rsidRPr="004613B9">
              <w:rPr>
                <w:rFonts w:ascii="Times New Roman" w:hAnsi="Times New Roman"/>
                <w:sz w:val="24"/>
                <w:szCs w:val="24"/>
              </w:rPr>
              <w:t xml:space="preserve">спецификата на учебните предмети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1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291" w:rsidRPr="004613B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егионалните характеристики</w:t>
            </w:r>
            <w:r w:rsidR="00131291" w:rsidRPr="004613B9">
              <w:rPr>
                <w:rFonts w:ascii="Times New Roman" w:hAnsi="Times New Roman"/>
                <w:sz w:val="24"/>
                <w:szCs w:val="24"/>
              </w:rPr>
              <w:t>.</w:t>
            </w:r>
            <w:r w:rsidRPr="00461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13B9" w:rsidRPr="004613B9" w:rsidRDefault="004613B9" w:rsidP="004613B9">
            <w:pPr>
              <w:pStyle w:val="ListParagraph"/>
              <w:numPr>
                <w:ilvl w:val="0"/>
                <w:numId w:val="3"/>
              </w:numPr>
              <w:spacing w:after="240"/>
              <w:ind w:left="85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31C9">
              <w:rPr>
                <w:rFonts w:ascii="Times New Roman" w:hAnsi="Times New Roman"/>
                <w:sz w:val="24"/>
                <w:szCs w:val="24"/>
              </w:rPr>
              <w:t xml:space="preserve">В зависимост от епидемичната </w:t>
            </w:r>
            <w:r>
              <w:rPr>
                <w:rFonts w:ascii="Times New Roman" w:hAnsi="Times New Roman"/>
                <w:sz w:val="24"/>
                <w:szCs w:val="24"/>
              </w:rPr>
              <w:t>обстановка</w:t>
            </w:r>
            <w:r w:rsidRPr="00BB31C9">
              <w:rPr>
                <w:rFonts w:ascii="Times New Roman" w:hAnsi="Times New Roman"/>
                <w:sz w:val="24"/>
                <w:szCs w:val="24"/>
              </w:rPr>
              <w:t xml:space="preserve"> правилата могат да бъдат актуализирани и допълвани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1291" w:rsidRDefault="00131291" w:rsidP="00046E03">
            <w:pPr>
              <w:tabs>
                <w:tab w:val="center" w:pos="4541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B31C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</w:r>
          </w:p>
          <w:p w:rsidR="00131291" w:rsidRPr="00BB31C9" w:rsidRDefault="00131291" w:rsidP="00046E0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средата</w:t>
            </w:r>
          </w:p>
          <w:p w:rsidR="00131291" w:rsidRPr="00FD750B" w:rsidRDefault="004613B9" w:rsidP="00FD750B">
            <w:pPr>
              <w:pStyle w:val="Body"/>
              <w:numPr>
                <w:ilvl w:val="0"/>
                <w:numId w:val="3"/>
              </w:numPr>
              <w:spacing w:after="120" w:line="276" w:lineRule="auto"/>
              <w:ind w:left="857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За постигане на баланс между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правото на опазване на здравето и правото на образование</w:t>
            </w:r>
            <w:r w:rsidR="005D4EF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</w:t>
            </w:r>
            <w:r w:rsidR="00131291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рез учебната </w:t>
            </w:r>
            <w:r w:rsidR="00131291" w:rsidRPr="00FD750B">
              <w:rPr>
                <w:rFonts w:ascii="Times New Roman" w:eastAsia="Times New Roman" w:hAnsi="Times New Roman" w:cs="Times New Roman"/>
                <w:bCs/>
                <w:sz w:val="24"/>
                <w:szCs w:val="20"/>
                <w:bdr w:val="none" w:sz="0" w:space="0" w:color="auto"/>
              </w:rPr>
              <w:t>20</w:t>
            </w:r>
            <w:r w:rsidR="00554CB3">
              <w:rPr>
                <w:rFonts w:ascii="Times New Roman" w:eastAsia="Times New Roman" w:hAnsi="Times New Roman" w:cs="Times New Roman"/>
                <w:bCs/>
                <w:sz w:val="24"/>
                <w:szCs w:val="20"/>
                <w:bdr w:val="none" w:sz="0" w:space="0" w:color="auto"/>
              </w:rPr>
              <w:t>21</w:t>
            </w:r>
            <w:r w:rsidR="00A0767F">
              <w:rPr>
                <w:rFonts w:ascii="Times New Roman" w:eastAsia="Times New Roman" w:hAnsi="Times New Roman" w:cs="Times New Roman"/>
                <w:bCs/>
                <w:sz w:val="24"/>
                <w:szCs w:val="20"/>
                <w:bdr w:val="none" w:sz="0" w:space="0" w:color="auto"/>
              </w:rPr>
              <w:t>/</w:t>
            </w:r>
            <w:r w:rsidR="00131291" w:rsidRPr="00FD750B">
              <w:rPr>
                <w:rFonts w:ascii="Times New Roman" w:eastAsia="Times New Roman" w:hAnsi="Times New Roman" w:cs="Times New Roman"/>
                <w:bCs/>
                <w:sz w:val="24"/>
                <w:szCs w:val="20"/>
                <w:bdr w:val="none" w:sz="0" w:space="0" w:color="auto"/>
              </w:rPr>
              <w:t>20</w:t>
            </w:r>
            <w:r w:rsidR="00554CB3">
              <w:rPr>
                <w:rFonts w:ascii="Times New Roman" w:eastAsia="Times New Roman" w:hAnsi="Times New Roman" w:cs="Times New Roman"/>
                <w:bCs/>
                <w:sz w:val="24"/>
                <w:szCs w:val="20"/>
                <w:bdr w:val="none" w:sz="0" w:space="0" w:color="auto"/>
              </w:rPr>
              <w:t>22</w:t>
            </w:r>
            <w:r w:rsidR="00131291" w:rsidRPr="00FD750B">
              <w:rPr>
                <w:rFonts w:ascii="Times New Roman" w:eastAsia="Times New Roman" w:hAnsi="Times New Roman" w:cs="Times New Roman"/>
                <w:bCs/>
                <w:sz w:val="24"/>
                <w:szCs w:val="20"/>
                <w:bdr w:val="none" w:sz="0" w:space="0" w:color="auto"/>
              </w:rPr>
              <w:t xml:space="preserve"> </w:t>
            </w:r>
            <w:r w:rsidR="00131291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година в училището се прилага стратегия на дистанция (невзаимодействие) между учениците от различните паралелки по класове</w:t>
            </w:r>
            <w:r w:rsidR="001312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като се определят критичните зони</w:t>
            </w:r>
            <w:r w:rsidR="00131291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131291" w:rsidRPr="006D17D0" w:rsidRDefault="00131291" w:rsidP="00FD750B">
            <w:pPr>
              <w:pStyle w:val="Body"/>
              <w:numPr>
                <w:ilvl w:val="1"/>
                <w:numId w:val="3"/>
              </w:numPr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Организация на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учебните помещения</w:t>
            </w:r>
            <w:r w:rsidR="00423E8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23E8D" w:rsidRPr="006D17D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(класни стаи, кабинети)</w:t>
            </w:r>
            <w:r w:rsidRPr="006D17D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EC313B" w:rsidRPr="00FD750B" w:rsidRDefault="00131291" w:rsidP="00695398">
            <w:pPr>
              <w:pStyle w:val="Body"/>
              <w:tabs>
                <w:tab w:val="left" w:pos="1566"/>
              </w:tabs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обособяване на отделни етажи, сектори или</w:t>
            </w:r>
            <w:r w:rsidR="00423E8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сгради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 ученици от един етап на степен на образование </w:t>
            </w:r>
            <w:r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(</w:t>
            </w:r>
            <w:r w:rsidR="007A0EBF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за отделен етап: </w:t>
            </w:r>
            <w:r w:rsidR="00DD59CE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начален, прогимназиален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EC313B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 всеки клас ще учи в отделна класна стая при спазване на дистанция от минимум 1,5 метра между отделните чинове</w:t>
            </w:r>
            <w:r w:rsidR="009928D2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,</w:t>
            </w:r>
            <w:r w:rsidR="009928D2" w:rsidRPr="00FD750B">
              <w:rPr>
                <w:sz w:val="24"/>
                <w:szCs w:val="24"/>
                <w:bdr w:val="none" w:sz="0" w:space="0" w:color="auto"/>
                <w:lang w:eastAsia="bg-BG"/>
              </w:rPr>
              <w:t xml:space="preserve"> </w:t>
            </w:r>
            <w:r w:rsidR="009928D2" w:rsidRPr="00FD750B">
              <w:rPr>
                <w:rFonts w:ascii="Times New Roman" w:hAnsi="Times New Roman" w:cs="Times New Roman"/>
                <w:sz w:val="24"/>
                <w:szCs w:val="24"/>
                <w:bdr w:val="none" w:sz="0" w:space="0" w:color="auto"/>
                <w:lang w:eastAsia="bg-BG"/>
              </w:rPr>
              <w:t xml:space="preserve">при </w:t>
            </w:r>
            <w:r w:rsidR="009928D2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необходимото разстояние между столовете и съответните коридори за преминаване</w:t>
            </w:r>
            <w:r w:rsidR="00695398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  <w:r w:rsidR="00877B2D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Вход за ПГ отделно.</w:t>
            </w:r>
          </w:p>
          <w:p w:rsidR="00592024" w:rsidRDefault="00EC313B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</w:t>
            </w:r>
            <w:r w:rsidR="007A0EB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отказ от кабинетна система и определяне на отделни класни стаи за паралелките, при което не се местят, а само учителите</w:t>
            </w:r>
            <w:r w:rsidR="00592024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98381C" w:rsidRDefault="00EC313B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г</w:t>
            </w:r>
            <w:r w:rsidR="001312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) </w:t>
            </w:r>
            <w:r w:rsidR="007A0EBF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ограничаване използването на кабинети само при липса на други възможности за осъществяване на обучението по с</w:t>
            </w:r>
            <w:r w:rsidR="0098381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ъответния учебен предмет –</w:t>
            </w:r>
            <w:r w:rsidR="007A0EBF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ИКТ кабине</w:t>
            </w:r>
            <w:r w:rsidR="0098381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т; </w:t>
            </w:r>
          </w:p>
          <w:p w:rsidR="00CD5BDC" w:rsidRDefault="00EC313B" w:rsidP="00CD5BDC">
            <w:pPr>
              <w:pStyle w:val="Body"/>
              <w:tabs>
                <w:tab w:val="left" w:pos="1566"/>
              </w:tabs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</w:t>
            </w:r>
            <w:r w:rsidR="001312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) </w:t>
            </w:r>
            <w:r w:rsidR="00D72E7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определяне на </w:t>
            </w:r>
            <w:r w:rsidR="00CD5BD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еднакво </w:t>
            </w:r>
            <w:r w:rsidR="00D72E7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начало на учебните занятия и различен график за междучасията</w:t>
            </w:r>
            <w:r w:rsidR="0034478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344786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( </w:t>
            </w:r>
            <w:r w:rsidR="00CD5BDC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начален етап край на часа по- рано; </w:t>
            </w:r>
            <w:r w:rsidR="00344786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за </w:t>
            </w:r>
            <w:r w:rsidR="00CD5BDC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другите</w:t>
            </w:r>
            <w:r w:rsidR="00344786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 класове</w:t>
            </w:r>
            <w:r w:rsidR="00CD5BDC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 използване времето за възпитателни мерки за лична хигиена и тоалет</w:t>
            </w:r>
            <w:r w:rsidR="00CD5BDC" w:rsidRPr="006D17D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:rsidR="00CD3074" w:rsidRPr="00FD750B" w:rsidRDefault="00CD3074" w:rsidP="00CD5BDC">
            <w:pPr>
              <w:pStyle w:val="Body"/>
              <w:tabs>
                <w:tab w:val="left" w:pos="1566"/>
              </w:tabs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Организация и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провеждане на учебни часове на открито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при подходящи метеорологични условия </w:t>
            </w:r>
            <w:r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(според спецификата на учебния предмет и възрастовата характеристика на учениците</w:t>
            </w:r>
            <w:r w:rsidR="00CD5BDC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 в двора на </w:t>
            </w:r>
            <w:r w:rsidR="001F1144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 училището </w:t>
            </w:r>
            <w:r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)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3E3673" w:rsidRPr="00FD750B" w:rsidRDefault="003E3673" w:rsidP="00FD750B">
            <w:pPr>
              <w:pStyle w:val="Body"/>
              <w:numPr>
                <w:ilvl w:val="1"/>
                <w:numId w:val="10"/>
              </w:numPr>
              <w:spacing w:before="120"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Организиране на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групи за занимания по интереси при смесване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lastRenderedPageBreak/>
              <w:t>на ученици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от различни </w:t>
            </w:r>
            <w:r w:rsidR="00CD5BD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класове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се прави разреждане на учениците и се осигурява нужната дистанция, която да не позволява пряко взаимодействие между тях.</w:t>
            </w:r>
          </w:p>
          <w:p w:rsidR="003E3673" w:rsidRPr="00FD750B" w:rsidRDefault="003E3673" w:rsidP="00FD750B">
            <w:pPr>
              <w:pStyle w:val="Body"/>
              <w:numPr>
                <w:ilvl w:val="1"/>
                <w:numId w:val="10"/>
              </w:numPr>
              <w:spacing w:before="120"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При организиране и провеждане на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занимания по интереси, свързани с колективни спортове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се прилагат актуалните указания на Министерството на здравеопазването за спазване на физическа дистанция.</w:t>
            </w:r>
          </w:p>
          <w:p w:rsidR="00CB4A8F" w:rsidRPr="00FD750B" w:rsidRDefault="00A0767F" w:rsidP="00FD750B">
            <w:pPr>
              <w:pStyle w:val="Body"/>
              <w:numPr>
                <w:ilvl w:val="1"/>
                <w:numId w:val="10"/>
              </w:numPr>
              <w:spacing w:before="120"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За</w:t>
            </w:r>
            <w:r w:rsidR="00CB4A8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извънкласни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</w:t>
            </w:r>
            <w:r w:rsidR="00CB4A8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анимания по интереси, да се осигурят от учители в училището.</w:t>
            </w:r>
          </w:p>
          <w:p w:rsidR="00CB4A8F" w:rsidRPr="00FD750B" w:rsidRDefault="00CB4A8F" w:rsidP="00FD750B">
            <w:pPr>
              <w:pStyle w:val="Body"/>
              <w:numPr>
                <w:ilvl w:val="1"/>
                <w:numId w:val="10"/>
              </w:numPr>
              <w:spacing w:before="120" w:after="12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Разпределение на часовете между учителите по един учебен предмет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с цел при възможност формиране на норма преподавателска работа в рамките на един випуск </w:t>
            </w:r>
            <w:r w:rsidR="00A76B82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</w:p>
          <w:p w:rsidR="001F1144" w:rsidRPr="00FD750B" w:rsidRDefault="00A76B82" w:rsidP="00FD750B">
            <w:pPr>
              <w:pStyle w:val="Body"/>
              <w:numPr>
                <w:ilvl w:val="1"/>
                <w:numId w:val="10"/>
              </w:numPr>
              <w:spacing w:before="120"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Провеждане </w:t>
            </w:r>
            <w:r w:rsidR="001F1144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часовете по </w:t>
            </w:r>
            <w:r w:rsidR="001F1144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физкултур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а и спорт на открито.</w:t>
            </w:r>
            <w:r w:rsidR="00C77105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1F114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При невъзможност, поради спецификата на сезона,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залата се</w:t>
            </w:r>
            <w:r w:rsidR="001F114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провеждат часовете само на един клас.</w:t>
            </w:r>
          </w:p>
          <w:p w:rsidR="00EC313B" w:rsidRPr="00FD750B" w:rsidRDefault="00EC313B" w:rsidP="00FD750B">
            <w:pPr>
              <w:pStyle w:val="Body"/>
              <w:numPr>
                <w:ilvl w:val="1"/>
                <w:numId w:val="10"/>
              </w:numPr>
              <w:spacing w:before="120" w:after="120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Максимално ограничаване провеждането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на общи събирания, тържества, чествания, събития и др. в закритите части на училището. При подходящи метеорологични условия провеждането им се организира на училищния двор. Допустимо е и провеждането им във виртуална среда.</w:t>
            </w:r>
          </w:p>
          <w:p w:rsidR="00544061" w:rsidRPr="00FD750B" w:rsidRDefault="00544061" w:rsidP="00FD750B">
            <w:pPr>
              <w:pStyle w:val="Body"/>
              <w:tabs>
                <w:tab w:val="left" w:pos="1282"/>
              </w:tabs>
              <w:spacing w:after="0" w:line="276" w:lineRule="auto"/>
              <w:ind w:left="857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7. Осигуряване на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дистанция в класната стая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между учител и ученици, както и между учениците, чрез:</w:t>
            </w:r>
          </w:p>
          <w:p w:rsidR="00544061" w:rsidRPr="00FD750B" w:rsidRDefault="00544061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7.1. Разполагане на местата за сядане на учениците шахматно и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използване на един/а учебен чин/учебна маса от един ученик</w:t>
            </w:r>
            <w:r w:rsidR="00180360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9928D2" w:rsidRPr="00FD750B" w:rsidRDefault="00544061" w:rsidP="00FD750B">
            <w:pPr>
              <w:pStyle w:val="Body"/>
              <w:spacing w:after="0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7.2. </w:t>
            </w:r>
            <w:r w:rsidR="009928D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При </w:t>
            </w:r>
            <w:r w:rsidR="009928D2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планирането на местата в класните стаи да се заложи необходимото разстояние между чиновете/масите и столовете и съответните коридори за преминаване на учениците, като се отчете и изискването за спазване на социална дистанция.</w:t>
            </w:r>
          </w:p>
          <w:p w:rsidR="00A611AC" w:rsidRDefault="009928D2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7.3. </w:t>
            </w:r>
            <w:r w:rsidR="0054406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</w:t>
            </w:r>
            <w:r w:rsidR="0054406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граничаване на учениците в групите за целодневна организация на учебния ден в рамките на </w:t>
            </w:r>
            <w:r w:rsidR="00A611A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етапа и сградата на съответния етап.</w:t>
            </w:r>
          </w:p>
          <w:p w:rsidR="00EC313B" w:rsidRPr="00FD750B" w:rsidRDefault="00A611AC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54406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7.</w:t>
            </w:r>
            <w:r w:rsidR="009928D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  <w:r w:rsidR="0054406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EC313B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Максимално ограничаване</w:t>
            </w:r>
            <w:r w:rsidR="00EC313B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влизането на ученици в класните стаи на други класове, освен след уведомяване от страна на класен ръководител, учител и изричното разрешение на директора на училището. </w:t>
            </w:r>
          </w:p>
          <w:p w:rsidR="00544061" w:rsidRPr="00FD750B" w:rsidRDefault="00EC313B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7.</w:t>
            </w:r>
            <w:r w:rsidR="009928D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54406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</w:t>
            </w:r>
            <w:r w:rsidR="0054406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рганизиране на групи за занимания по интереси </w:t>
            </w:r>
            <w:r w:rsidR="00A611A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на открито.</w:t>
            </w:r>
          </w:p>
          <w:p w:rsidR="00A611AC" w:rsidRDefault="00544061" w:rsidP="00A611AC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7.</w:t>
            </w:r>
            <w:r w:rsidR="009928D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3E3673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Осигуряване на физическо разстояние между масата/катедрата/бюрото на учителя и първия ред маси/чинове на учениците, в т.ч. и чрез освобождаване на първия ред маси/чинов</w:t>
            </w:r>
            <w:r w:rsidR="00893F9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е</w:t>
            </w:r>
            <w:r w:rsidR="00A611A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с цел</w:t>
            </w:r>
            <w:r w:rsidR="003E3673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спазване на дистанция от поне 1,5 метра по време на обучение, където е приложимо, особено при работата на учителите с повече от една паралелка</w:t>
            </w:r>
            <w:r w:rsidR="00A611A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</w:p>
          <w:p w:rsidR="00544061" w:rsidRPr="00FD750B" w:rsidRDefault="00544061" w:rsidP="00A611AC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Определяне на критични зони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, изискващи осигуряване на дистанция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между учениците от различни класове: коридори и стълбища, тоалетни</w:t>
            </w:r>
            <w:r w:rsidR="000472D2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, компютър</w:t>
            </w:r>
            <w:r w:rsidR="000472D2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ен кабинет, класни стаи, входове</w:t>
            </w:r>
            <w:r w:rsidR="003E367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, </w:t>
            </w:r>
            <w:r w:rsidR="000472D2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площадки на училищния двор.</w:t>
            </w:r>
          </w:p>
          <w:p w:rsidR="007164B9" w:rsidRPr="00FD750B" w:rsidRDefault="007164B9" w:rsidP="00FD750B">
            <w:pPr>
              <w:pStyle w:val="Body"/>
              <w:numPr>
                <w:ilvl w:val="0"/>
                <w:numId w:val="16"/>
              </w:numPr>
              <w:spacing w:after="120" w:line="276" w:lineRule="auto"/>
              <w:ind w:left="857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Осигуряване на </w:t>
            </w:r>
            <w:r w:rsidR="00423E8D" w:rsidRPr="00FD750B">
              <w:rPr>
                <w:rStyle w:val="tlid-translation"/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дистанция (невзаимодействие)</w:t>
            </w:r>
            <w:r w:rsidR="00423E8D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между учениците от различните паралелки по класове</w:t>
            </w:r>
            <w:r w:rsidR="00D72E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  <w:r w:rsidR="00423E8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423E8D" w:rsidRPr="00FD750B" w:rsidRDefault="003E3673" w:rsidP="00FD750B">
            <w:pPr>
              <w:pStyle w:val="Body"/>
              <w:spacing w:after="0" w:line="276" w:lineRule="auto"/>
              <w:ind w:left="857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9</w:t>
            </w:r>
            <w:r w:rsidR="000E27C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D72E7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0E27C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7164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 </w:t>
            </w:r>
            <w:r w:rsidR="007164B9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коридори и стълбища</w:t>
            </w:r>
            <w:r w:rsidR="007164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23E8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чрез</w:t>
            </w:r>
            <w:r w:rsidR="00423E8D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7164B9" w:rsidRPr="00FD750B" w:rsidRDefault="007164B9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а) </w:t>
            </w:r>
            <w:r w:rsidR="00D57B8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влизане</w:t>
            </w:r>
            <w:r w:rsidR="00CD307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в коридорите</w:t>
            </w:r>
            <w:r w:rsidR="00D57B8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само на учениците от съответния етап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41449F" w:rsidRPr="00FD750B" w:rsidRDefault="007164B9" w:rsidP="00FD750B">
            <w:pPr>
              <w:pStyle w:val="Body"/>
              <w:spacing w:before="120"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</w:t>
            </w:r>
            <w:r w:rsidR="00D57B8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информационни табели </w:t>
            </w:r>
            <w:r w:rsidR="0041449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за </w:t>
            </w:r>
            <w:r w:rsidR="00D57B80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хигиена и дезинфекция</w:t>
            </w:r>
            <w:r w:rsidR="0041449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41449F" w:rsidRPr="00FD750B" w:rsidRDefault="0041449F" w:rsidP="00FD750B">
            <w:pPr>
              <w:pStyle w:val="Body"/>
              <w:spacing w:before="120"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намаляване на ненужните предмети във фоайетата, </w:t>
            </w:r>
            <w:r w:rsidR="00D246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 преддверията,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коридорите, на  площадки и др.;</w:t>
            </w:r>
          </w:p>
          <w:p w:rsidR="0041449F" w:rsidRPr="00FD750B" w:rsidRDefault="0041449F" w:rsidP="00FD750B">
            <w:pPr>
              <w:pStyle w:val="Body"/>
              <w:spacing w:before="120" w:after="12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г) движението по коридорите и стълбите </w:t>
            </w:r>
            <w:r w:rsidR="00D246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става със защитна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маск</w:t>
            </w:r>
            <w:r w:rsidR="00D246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 за лице/шлем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при спазване на необходимата физическа дистанция, не по-малко от 1,5 метра, с които да бъдат запознати учениците, учителите и другите педагогически специали</w:t>
            </w:r>
            <w:r w:rsidR="0034478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сти и непедагогическия персонал.</w:t>
            </w:r>
          </w:p>
          <w:p w:rsidR="00233B40" w:rsidRPr="00FD750B" w:rsidRDefault="003E3673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9</w:t>
            </w:r>
            <w:r w:rsidR="007164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.2.</w:t>
            </w:r>
            <w:r w:rsidR="00CD307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D72E7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 </w:t>
            </w:r>
            <w:r w:rsidR="00D72E78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санитарните помещения</w:t>
            </w:r>
            <w:r w:rsidR="0034478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BF6F1E" w:rsidRDefault="00344786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а) постига се при различно </w:t>
            </w:r>
            <w:r w:rsidR="00AF0C0D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край на учения час</w:t>
            </w:r>
            <w:r w:rsidR="00BF6F1E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изчакване отвън на открито, влизане по двама.</w:t>
            </w:r>
          </w:p>
          <w:p w:rsidR="005D4EF8" w:rsidRPr="00FD750B" w:rsidRDefault="00BF6F1E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б/ </w:t>
            </w:r>
            <w:r w:rsidR="0034478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графикът за почистването и дезинфекцията на санитарните помещения да не съвпада с графика на междучасията;</w:t>
            </w:r>
          </w:p>
          <w:p w:rsidR="008A1619" w:rsidRDefault="00344786" w:rsidP="00FD750B">
            <w:pPr>
              <w:pStyle w:val="Body"/>
              <w:spacing w:after="12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поставяне на видно място </w:t>
            </w:r>
            <w:r w:rsidR="008A1619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на информационни табели за спазване на хигиенните правила.</w:t>
            </w:r>
          </w:p>
          <w:p w:rsidR="00344786" w:rsidRPr="00FD750B" w:rsidRDefault="008A1619" w:rsidP="00FD750B">
            <w:pPr>
              <w:pStyle w:val="Body"/>
              <w:spacing w:after="12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г/ </w:t>
            </w:r>
            <w:r w:rsidR="004707D1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Попълване срещу подпис на дежурната чистачка </w:t>
            </w:r>
            <w:r w:rsidR="00344786" w:rsidRPr="004707D1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графици и протокола за почистване и дезинфекция</w:t>
            </w:r>
            <w:r w:rsidR="004707D1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като</w:t>
            </w:r>
            <w:r w:rsidR="0034478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графиците 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на междучасията и за почистване</w:t>
            </w:r>
            <w:r w:rsidR="004707D1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не съвпадат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9E5EA5" w:rsidRPr="00FD750B" w:rsidRDefault="003E3673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9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.3. 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 оглед и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збягване струпването на ученици, 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педагогически специалисти, непедагогически 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персонал и родители на </w:t>
            </w:r>
            <w:r w:rsidR="009E5EA5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входа/входовете на училището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е необходимо</w:t>
            </w:r>
            <w:r w:rsidR="006E1B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9928D2" w:rsidRPr="00FD750B" w:rsidRDefault="009E5EA5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а) </w:t>
            </w:r>
            <w:r w:rsidR="009928D2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входовете и изходите трябва да бъдат отделени и надлежно отбелязани, така че да осигуряват достатъчно пространства за изчакване и осигурена минимална дистанция между учениците;</w:t>
            </w:r>
          </w:p>
          <w:p w:rsidR="009928D2" w:rsidRPr="00FD750B" w:rsidRDefault="009928D2" w:rsidP="00F81A89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</w:t>
            </w:r>
            <w:r w:rsidR="006E1B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отваряне на всички входове на училището и разпределяне на достъпа на учители и ученици в сградата </w:t>
            </w:r>
            <w:r w:rsidR="006E1B91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( за отделен етап</w:t>
            </w:r>
            <w:r w:rsidR="002F2D50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)</w:t>
            </w:r>
            <w:r w:rsidR="002F2D50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9E5EA5" w:rsidRPr="00FD750B" w:rsidRDefault="009928D2" w:rsidP="00FD750B">
            <w:pPr>
              <w:pStyle w:val="Body"/>
              <w:spacing w:after="0"/>
              <w:ind w:left="1566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г)</w:t>
            </w:r>
            <w:r w:rsidR="00B115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разработване и утвърждаване на 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график за влизането в сградата/сградите при различно начало на учебния ден</w:t>
            </w:r>
            <w:r w:rsidR="00B115D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като</w:t>
            </w:r>
            <w:r w:rsidR="009E5EA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B115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времето за влизане трябва да бъде планирано така, че да не се допуска струпване на ученици, учители, служители и родители и нарушение на изискването за осигурена минимална дистанция между влизащите</w:t>
            </w:r>
            <w:r w:rsidR="00B115D4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6E1B91" w:rsidRPr="00FD750B" w:rsidRDefault="00B115D4" w:rsidP="00FD750B">
            <w:pPr>
              <w:pStyle w:val="Body"/>
              <w:spacing w:after="12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</w:t>
            </w:r>
            <w:r w:rsidR="006E1B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) 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разработване и утвърждаване на график </w:t>
            </w:r>
            <w:r w:rsidR="006E1B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за дежурство на всеки вход </w:t>
            </w:r>
            <w:r w:rsidR="006E1B91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( служители от </w:t>
            </w:r>
            <w:r w:rsidR="00973CC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помощния персонал</w:t>
            </w:r>
            <w:r w:rsidR="006E1B91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 на училището</w:t>
            </w:r>
            <w:r w:rsidR="00723C7C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, </w:t>
            </w:r>
            <w:r w:rsidR="00723C7C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lastRenderedPageBreak/>
              <w:t>дежурни учители, образователен медиатор</w:t>
            </w:r>
            <w:r w:rsidR="006E1B91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)</w:t>
            </w:r>
            <w:r w:rsidR="00F0533E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;</w:t>
            </w:r>
          </w:p>
          <w:p w:rsidR="00F0533E" w:rsidRPr="00FD750B" w:rsidRDefault="00B115D4" w:rsidP="00FD750B">
            <w:pPr>
              <w:pStyle w:val="Body"/>
              <w:spacing w:after="12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е</w:t>
            </w:r>
            <w:r w:rsidR="00F0533E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) придружители на деца със СОП се допускат в сградата на училището през определен вход с подходяща достъпна, архитектурно адаптирана среда: рампи,платформи и др. </w:t>
            </w:r>
          </w:p>
          <w:p w:rsidR="005D4EF8" w:rsidRPr="00FD750B" w:rsidRDefault="006E3677" w:rsidP="00FD750B">
            <w:pPr>
              <w:pStyle w:val="Body"/>
              <w:spacing w:after="12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9.4. </w:t>
            </w:r>
            <w:r w:rsidR="006E1B9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Осигуряване на дистанция и избягване на струпване на ученици и персонал </w:t>
            </w:r>
            <w:r w:rsidR="006E1B91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в </w:t>
            </w:r>
            <w:r w:rsidR="00B9451A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трапезарията</w:t>
            </w:r>
            <w:r w:rsidR="006E1B91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на училището</w:t>
            </w:r>
            <w:r w:rsidR="006E1B91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:</w:t>
            </w:r>
          </w:p>
          <w:p w:rsidR="005D4EF8" w:rsidRPr="00FD750B" w:rsidRDefault="006E1B91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а) 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разработване и утвърждаване на график за хранене съобразно различн</w:t>
            </w:r>
            <w:r w:rsidR="00370778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ия край на  учебните часове</w:t>
            </w:r>
            <w:r w:rsidR="00EF71B9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съответно на почивките между часовете</w:t>
            </w:r>
          </w:p>
          <w:p w:rsidR="00BA5A27" w:rsidRDefault="00EF71B9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обособяване на зони за хранене </w:t>
            </w:r>
          </w:p>
          <w:p w:rsidR="00B115D4" w:rsidRPr="00FD750B" w:rsidRDefault="00BD5830" w:rsidP="00954FD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</w:t>
            </w:r>
            <w:r w:rsidR="00B115D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за</w:t>
            </w:r>
            <w:r w:rsidR="00F960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дължително</w:t>
            </w:r>
            <w:r w:rsidR="00B115D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получаването на </w:t>
            </w:r>
            <w:r w:rsidR="00F960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храни, които са индивидуално пакетирани</w:t>
            </w:r>
            <w:r w:rsidR="00954FD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с </w:t>
            </w:r>
            <w:r w:rsidR="00B115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индивидуалн</w:t>
            </w:r>
            <w:r w:rsidR="00954FD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и</w:t>
            </w:r>
            <w:r w:rsidR="00B115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прибори за еднократна употреба</w:t>
            </w:r>
            <w:r w:rsidR="00954FD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  <w:r w:rsidR="00B115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B115D4" w:rsidRPr="00FD750B" w:rsidRDefault="00B115D4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BD5830" w:rsidRPr="00FD750B" w:rsidRDefault="005344EE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г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BD5830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организиране на хранене в класните стаи като всички храни да бъдат в опаковани в съдове за еднократна употреба и прибори за хранене за еднократна употреба за всеки ученик</w:t>
            </w:r>
            <w:r w:rsidR="002544D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да се осигури дистанция между хранещите се</w:t>
            </w:r>
            <w:r w:rsidR="00BD5830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BD5830" w:rsidRPr="00FD750B" w:rsidRDefault="005344EE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</w:t>
            </w:r>
            <w:r w:rsidR="00BD5830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) при подходящи метеорологични условия и при възможност организиране </w:t>
            </w:r>
            <w:r w:rsidR="00BD5830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на хранене в училищния двор, в шатри, беседки и др.;</w:t>
            </w:r>
          </w:p>
          <w:p w:rsidR="00B115D4" w:rsidRPr="00FD750B" w:rsidRDefault="005344EE" w:rsidP="00FD750B">
            <w:pPr>
              <w:pStyle w:val="Body"/>
              <w:spacing w:after="120" w:line="276" w:lineRule="auto"/>
              <w:ind w:left="1282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е</w:t>
            </w:r>
            <w:r w:rsidR="00BD5830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 недопускане споделянето на храни и напитки от страна на учениците</w:t>
            </w:r>
            <w:r w:rsidR="00B115D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B115D4" w:rsidRPr="00FD750B" w:rsidRDefault="005344EE" w:rsidP="00FD750B">
            <w:pPr>
              <w:pStyle w:val="Body"/>
              <w:spacing w:after="120"/>
              <w:ind w:left="128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ж</w:t>
            </w:r>
            <w:r w:rsidR="00B115D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) </w:t>
            </w:r>
            <w:r w:rsidR="00B115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персоналът носи лични предпазни средства (маска/шлем, ръкавици и др.); </w:t>
            </w:r>
          </w:p>
          <w:p w:rsidR="00131291" w:rsidRPr="00FD750B" w:rsidRDefault="006E3677" w:rsidP="00FD750B">
            <w:pPr>
              <w:pStyle w:val="Body"/>
              <w:spacing w:after="120" w:line="276" w:lineRule="auto"/>
              <w:ind w:firstLine="85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9</w:t>
            </w:r>
            <w:r w:rsidR="00BD5830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.5. </w:t>
            </w:r>
            <w:r w:rsidR="00F073D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Спазване на дистанция в </w:t>
            </w:r>
            <w:r w:rsidR="00F073D5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училищния двор</w:t>
            </w:r>
            <w:r w:rsidR="00F073D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1F1144" w:rsidRPr="00FD750B" w:rsidRDefault="00F073D5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спазване на пропускателния режим, ограничаване достъпа на външни хора в сградата на училището и определяне на зони за достъп на родители в двора и до входа на училището;</w:t>
            </w:r>
          </w:p>
          <w:p w:rsidR="001F1144" w:rsidRPr="00FD750B" w:rsidRDefault="001F1144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б)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разделяне на дворовете на зони за отделни паралелки</w:t>
            </w:r>
            <w:r w:rsidR="005344EE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:rsidR="001F1144" w:rsidRPr="00FD750B" w:rsidRDefault="001F1144" w:rsidP="00FD750B">
            <w:pPr>
              <w:pStyle w:val="Body"/>
              <w:spacing w:after="120" w:line="276" w:lineRule="auto"/>
              <w:ind w:left="1566" w:hanging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</w:t>
            </w:r>
            <w:r w:rsidR="00F073D5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придружители на деца със СОП се допускат в сградата на училището през определен вход с подходяща достъпна, архитектурно адаптирана среда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: рампи, наклонени подемни платформи. </w:t>
            </w:r>
          </w:p>
          <w:p w:rsidR="00C77105" w:rsidRPr="00FD750B" w:rsidRDefault="006E3677" w:rsidP="00FD750B">
            <w:pPr>
              <w:pStyle w:val="Body"/>
              <w:spacing w:after="0" w:line="276" w:lineRule="auto"/>
              <w:ind w:left="1282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9</w:t>
            </w:r>
            <w:r w:rsidR="00C77105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.6. </w:t>
            </w:r>
            <w:r w:rsidR="00C7710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Ограничаване до необходимото на престоя на учителите и другите педагогически специалисти в </w:t>
            </w:r>
            <w:r w:rsidR="00C77105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учителската стая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като:</w:t>
            </w:r>
          </w:p>
          <w:p w:rsidR="00B119A6" w:rsidRPr="00FD750B" w:rsidRDefault="00B119A6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комуникацията между педагогическите специалисти се организира и осъществява в електронна среда (по телефон, електронна поща, платформи и др.), а при необходимост от пряка комуникация се спазват изискванията на физическа дистанция и носене на защитни маски или предпазен шлем;</w:t>
            </w:r>
          </w:p>
          <w:p w:rsidR="00B119A6" w:rsidRPr="00FD750B" w:rsidRDefault="00B119A6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комуникацията с родителите се организира и осъществява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предимно в електронна среда (по телефон, електронна поща, платформи и др.), а индивидуални консултации и срещи се провеждат по предварителна уговорка и при спазване на изискванията за физическа дистанция и носене на защитни маски или предпазен шлем;</w:t>
            </w:r>
          </w:p>
          <w:p w:rsidR="008D53E4" w:rsidRPr="00FD750B" w:rsidRDefault="00B119A6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провеждането на </w:t>
            </w:r>
            <w:r w:rsidR="008D53E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педагогически съвети, общи събрания и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родителски срещи, събрания на Обществения съвет</w:t>
            </w:r>
            <w:r w:rsidR="008D53E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на Настоятелството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в електронна среда чрез използване на </w:t>
            </w:r>
            <w:r w:rsidR="00BA3CB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различни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методи за провеждане на конферентна връзка по интернет</w:t>
            </w:r>
            <w:r w:rsidR="008D53E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B119A6" w:rsidRPr="00FD750B" w:rsidRDefault="008D53E4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г)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при необходимост 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от пряка комуникация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 по изключение събирания се организират 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 по-голямо помещение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което гарантира спазване на изискванията за физическа дистанция и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задължително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се използват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защитни маски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/</w:t>
            </w:r>
            <w:r w:rsidR="00B119A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предпазен шлем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шал и др.</w:t>
            </w:r>
            <w:r w:rsidR="00EC313B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EC313B" w:rsidRPr="00FD750B" w:rsidRDefault="00EC313B" w:rsidP="00FD750B">
            <w:pPr>
              <w:pStyle w:val="Body"/>
              <w:spacing w:after="0"/>
              <w:ind w:left="1566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д) максимално ограничаване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влизането на ученици в учителската стая, администрацията и дирекцията на училището.</w:t>
            </w:r>
          </w:p>
          <w:p w:rsidR="00EC313B" w:rsidRDefault="00EC313B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976629" w:rsidRPr="00FD750B" w:rsidRDefault="00976629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B119A6" w:rsidRPr="00FD750B" w:rsidRDefault="00B119A6" w:rsidP="00FD750B">
            <w:pPr>
              <w:pStyle w:val="Body"/>
              <w:spacing w:after="0" w:line="276" w:lineRule="auto"/>
              <w:ind w:left="1566" w:hanging="284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F0533E" w:rsidRDefault="00F0533E" w:rsidP="00F053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C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III</w:t>
            </w:r>
            <w:r w:rsidRPr="00BB31C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</w:p>
          <w:p w:rsidR="00F0533E" w:rsidRPr="00F0533E" w:rsidRDefault="00F0533E" w:rsidP="00EA202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Мерки за ограничаване на рисковете от разпространение 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</w:p>
          <w:p w:rsidR="00A2368A" w:rsidRPr="00FD750B" w:rsidRDefault="00A2368A" w:rsidP="00FD750B">
            <w:pPr>
              <w:pStyle w:val="Body"/>
              <w:numPr>
                <w:ilvl w:val="0"/>
                <w:numId w:val="16"/>
              </w:numPr>
              <w:spacing w:after="120"/>
              <w:ind w:left="999" w:hanging="4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Всички участници в образователния процес следва да са подготвени за работа в новата обстановка и да носят отговорност за своето здраве, </w:t>
            </w:r>
            <w:r w:rsidR="004E600A" w:rsidRPr="00FD75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както и за здравето на околните, което изисква спазване на строга лична хигиена и при определени условия носене на защитни маски за лице/ предпазни шлемове.</w:t>
            </w:r>
          </w:p>
          <w:p w:rsidR="00A2368A" w:rsidRPr="00FD750B" w:rsidRDefault="00A2368A" w:rsidP="00FD750B">
            <w:pPr>
              <w:pStyle w:val="Body"/>
              <w:numPr>
                <w:ilvl w:val="0"/>
                <w:numId w:val="16"/>
              </w:numPr>
              <w:spacing w:after="120"/>
              <w:ind w:left="999" w:hanging="4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 време на провеждане на образователния процес в училището се осъществяват засилени противоепидемични мерки в помещенията, в т.ч. дезинфекция, проветряване, озониране и пречистване на въздуха, както и недопускане на хора с прояви на симптоми на заболяване.</w:t>
            </w:r>
          </w:p>
          <w:p w:rsidR="00F0533E" w:rsidRPr="00FD750B" w:rsidRDefault="00F0533E" w:rsidP="00FD750B">
            <w:pPr>
              <w:pStyle w:val="Body"/>
              <w:numPr>
                <w:ilvl w:val="0"/>
                <w:numId w:val="16"/>
              </w:numPr>
              <w:spacing w:after="120" w:line="276" w:lineRule="auto"/>
              <w:ind w:left="999" w:hanging="42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Носене на лични предпазни средства:</w:t>
            </w:r>
          </w:p>
          <w:p w:rsidR="00E03A1F" w:rsidRPr="00FD750B" w:rsidRDefault="006E3677" w:rsidP="00FD750B">
            <w:pPr>
              <w:pStyle w:val="Body"/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F0533E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.1.</w:t>
            </w:r>
            <w:r w:rsidR="00F0533E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16AB5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Задължително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е носенето на защитна маска за лице/предпазен шлем</w:t>
            </w:r>
            <w:r w:rsidR="00E03A1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за:</w:t>
            </w:r>
          </w:p>
          <w:p w:rsidR="00E03A1F" w:rsidRPr="00FD750B" w:rsidRDefault="00E03A1F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а) всички ученици, учители, в т.ч. от външните за институцията лица 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 общите закрити пространства на учебната сграда/сгради: преддверие, фоайета, стълбища, коридори, санитарни възли,  кабинет</w:t>
            </w:r>
            <w:r w:rsidR="00CD2F9F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, учителска стая, </w:t>
            </w:r>
            <w:r w:rsidR="00CD2F9F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трапезария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(освен при хранене)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както и в училищния автобус;</w:t>
            </w:r>
          </w:p>
          <w:p w:rsidR="00E03A1F" w:rsidRPr="00FD750B" w:rsidRDefault="00E03A1F" w:rsidP="00FD750B">
            <w:pPr>
              <w:pStyle w:val="Body"/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б) учители, които преподават в повече от една паралелка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носят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защитна маска за лице/предпазен шлем в класните стаи.</w:t>
            </w:r>
          </w:p>
          <w:p w:rsidR="00E03A1F" w:rsidRPr="00FD750B" w:rsidRDefault="006E3677" w:rsidP="00FD750B">
            <w:pPr>
              <w:pStyle w:val="Body"/>
              <w:spacing w:after="0" w:line="276" w:lineRule="auto"/>
              <w:ind w:left="1566" w:hanging="56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E03A1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.2. </w:t>
            </w:r>
            <w:r w:rsidR="00E03A1F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Носенето на </w:t>
            </w:r>
            <w:r w:rsidR="00E03A1F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защитна маска</w:t>
            </w:r>
            <w:r w:rsidR="00E03A1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 лице/шлем в класната стая, кабинет</w:t>
            </w:r>
            <w:r w:rsidR="00CD2F9F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 </w:t>
            </w:r>
            <w:r w:rsidR="00E03A1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 други учебни помещения е </w:t>
            </w:r>
            <w:r w:rsidR="00E03A1F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по желание</w:t>
            </w:r>
            <w:r w:rsidR="00E03A1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416AB5" w:rsidRPr="00FD750B" w:rsidRDefault="00E03A1F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а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) 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от страна на учениците;</w:t>
            </w:r>
          </w:p>
          <w:p w:rsidR="00416AB5" w:rsidRPr="00FD750B" w:rsidRDefault="00E03A1F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б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16AB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от страна на учители, които преподават само в една паралелка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BC3EEA" w:rsidRPr="00FD750B" w:rsidRDefault="006E3677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BC3EE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.3. </w:t>
            </w:r>
            <w:r w:rsidR="00BC3EEA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Изисквания към носенето на защитна маска</w:t>
            </w:r>
            <w:r w:rsidR="00BC3EE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 лице:</w:t>
            </w:r>
          </w:p>
          <w:p w:rsidR="00BC3EEA" w:rsidRPr="00FD750B" w:rsidRDefault="00BC3EE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преди поставянето на маската ръцете се измиват със сапун и вода или се обтриват с дезинфектант за ръце на алкохолна основа;</w:t>
            </w:r>
          </w:p>
          <w:p w:rsidR="00BC3EEA" w:rsidRPr="00FD750B" w:rsidRDefault="00BC3EE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б) да покрива изцяло носа и устата;</w:t>
            </w:r>
          </w:p>
          <w:p w:rsidR="00BC3EEA" w:rsidRPr="00FD750B" w:rsidRDefault="00BC3EE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в) защитната маска се сваля отзад напред като се хванат връзките/ластиците ѝ и се избягва докосването на предната ѝ страна;</w:t>
            </w:r>
          </w:p>
          <w:p w:rsidR="00BC3EEA" w:rsidRPr="00FD750B" w:rsidRDefault="00BC3EE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г) след свалянето на маската ръцете незабавно се измиват със сапун и вода или се обтриват с дезинфектант за ръце;</w:t>
            </w:r>
          </w:p>
          <w:p w:rsidR="00BC3EEA" w:rsidRPr="00FD750B" w:rsidRDefault="00BC3EE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д) след свалянето на маската за еднократна употреба </w:t>
            </w:r>
            <w:r w:rsidR="00CE2D0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се изхвърля в кош за отпадъци и не се носи повторно;</w:t>
            </w:r>
          </w:p>
          <w:p w:rsidR="00BC3EEA" w:rsidRPr="00FD750B" w:rsidRDefault="00BC3EE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е) след свалянето на маската за многократна употреба се обработва чрез изпиране с гореща вода (термодезинфекция) и перилен препарат (детергент) </w:t>
            </w:r>
            <w:r w:rsidR="00CE2D0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при температура на водата 60-90°С </w:t>
            </w:r>
            <w:r w:rsidR="00DA569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за не по-малко от 20 минути или с хладка вода</w:t>
            </w:r>
            <w:r w:rsidR="00CE2D0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при температура по 60°С с препарати с дезинфекциращо действие (биоциди) с концентрация по указание на производителя;</w:t>
            </w:r>
          </w:p>
          <w:p w:rsidR="00CE2D06" w:rsidRPr="00FD750B" w:rsidRDefault="00CE2D06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ж) сменя се веднага щом се навлажни.</w:t>
            </w:r>
          </w:p>
          <w:p w:rsidR="00BC3EEA" w:rsidRPr="00FD750B" w:rsidRDefault="006E3677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CE2D0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.4. </w:t>
            </w:r>
            <w:r w:rsidR="00CE2D06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Защитна маска за лице се осигурява</w:t>
            </w:r>
            <w:r w:rsidR="00CE2D0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както следва:</w:t>
            </w:r>
          </w:p>
          <w:p w:rsidR="00CE2D06" w:rsidRPr="00FD750B" w:rsidRDefault="00CE2D06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за ученици – от родителите им;</w:t>
            </w:r>
          </w:p>
          <w:p w:rsidR="00CE2D06" w:rsidRPr="00FD750B" w:rsidRDefault="00CE2D06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б) за ученици, когато нямат или ползват неподходящи – от училището;</w:t>
            </w:r>
          </w:p>
          <w:p w:rsidR="00CE2D06" w:rsidRPr="00FD750B" w:rsidRDefault="00CE2D06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в) за учителите – от училището.</w:t>
            </w:r>
          </w:p>
          <w:p w:rsidR="00BC3EEA" w:rsidRPr="00FD750B" w:rsidRDefault="006E3677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999" w:hanging="426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CE2D0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CE2D06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Дезинфекция на повърхностите и проветряване</w:t>
            </w:r>
            <w:r w:rsidR="00046E03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046E03" w:rsidRPr="00FD750B" w:rsidRDefault="006E3677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046E0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.1. </w:t>
            </w:r>
            <w:r w:rsidR="00046E03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Определяне на критични точки за задължителна ежедневна дезинфекция</w:t>
            </w:r>
            <w:r w:rsidR="00046E0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  подове на помещенията в сградата/сградите на училището, бюра, чинове, маси, дръжки на врати, прозорци, ключове за осветление, бутони</w:t>
            </w:r>
            <w:r w:rsidR="00CD2F9F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на асансьори, парапети, уреди,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046E0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екрани, тоалетни чинии, мивки, кранове и др.</w:t>
            </w:r>
          </w:p>
          <w:p w:rsidR="00046E03" w:rsidRPr="00FD750B" w:rsidRDefault="006E3677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046E0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.2. </w:t>
            </w:r>
            <w:r w:rsidR="00046E03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Двукратно ежедневно дезинфекциране и влажно почи</w:t>
            </w:r>
            <w:r w:rsidR="00E5661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стване на критичните точки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като дезинфектантът</w:t>
            </w:r>
            <w:r w:rsidR="00046E0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с който се почиства, следва да е разрешен от Мин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истерството на здравеопазването и да постига ефективност при по-кратко време на въздействие (до 15 минути).</w:t>
            </w:r>
          </w:p>
          <w:p w:rsidR="00E5661D" w:rsidRPr="00FD750B" w:rsidRDefault="006E3677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.3. </w:t>
            </w:r>
            <w:r w:rsidR="00E5661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При наличие на потвърден случай на </w:t>
            </w:r>
            <w:r w:rsidR="00E5661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COVID</w:t>
            </w:r>
            <w:r w:rsidR="00E5661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-19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хигиенните и дезинфекционните дейности се увеличават, като в зависимост от обектите и броя на заболелите лица, варират от 4 пъти на ден до дезинфекция на всеки час, като се почистват и дезинфектират повърхности, влезли в контакт със заболялото/заболелите 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лице/лица.</w:t>
            </w:r>
          </w:p>
          <w:p w:rsidR="00EA202D" w:rsidRPr="00FD750B" w:rsidRDefault="006E3677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E5661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.4. </w:t>
            </w:r>
            <w:r w:rsidR="00EA202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Начин на приложение</w:t>
            </w:r>
            <w:r w:rsidR="00EA202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на дезинфектантите за:</w:t>
            </w:r>
          </w:p>
          <w:p w:rsidR="00EA202D" w:rsidRPr="00FD750B" w:rsidRDefault="00EA202D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а)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малки повърхности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(дръжки, бутони, ключове, </w:t>
            </w:r>
            <w:r w:rsidR="008E2DE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кранове на мивки,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клавиатури, бюра, столове и др.) е препоръчително използването на готови за употреба дезинфектанти под формата на спрей, с който се обтриват </w:t>
            </w:r>
            <w:r w:rsidR="000822A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с чиста кърпа, напоена с дезинфектанта, или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директно с</w:t>
            </w:r>
            <w:r w:rsidR="000822A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е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напръскват повърхностите</w:t>
            </w:r>
            <w:r w:rsidR="000822A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а може да се използват и дезинфекциращи мокри кърпи, които след употреба се изхвърлят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0822A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съгласно указанията на производителя;</w:t>
            </w:r>
          </w:p>
          <w:p w:rsidR="000822A8" w:rsidRPr="00FD750B" w:rsidRDefault="000822A8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големи повърхности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(подове, работни плотове, работни маси</w:t>
            </w:r>
            <w:r w:rsidR="00CD2F9F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умивалници, тоа</w:t>
            </w:r>
            <w:r w:rsidR="008E2DE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летни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др.) е препоръчително използването на дезинфектанти под формата на концентрат, от който непосредствено преди употреба се изготвя работен разтвор съгласно указанията на производителя (или в готова форма за употреба) като стриктно се спазват специфичните изисквания за проветряване, последващо изтриване или изплакване на повърхностите с питейна вода, времето на достъп на хора до третираните повърхности.</w:t>
            </w:r>
          </w:p>
          <w:p w:rsidR="000822A8" w:rsidRPr="00FD750B" w:rsidRDefault="006E3677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EA202D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.5. </w:t>
            </w:r>
            <w:r w:rsidR="000822A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Във всички санитарни помещения и тоалетни в училището е необходимо да се следи за изразходването и своевременното </w:t>
            </w:r>
            <w:r w:rsidR="000822A8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осигуряване на течен сапун или дезинфектанти, еднократни салфетки за подсушаване на ръцете</w:t>
            </w:r>
            <w:r w:rsidR="000822A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, тоалетна хартия, както и регулярно изхвърляне на боклука.</w:t>
            </w:r>
          </w:p>
          <w:p w:rsidR="0000180C" w:rsidRPr="00FD750B" w:rsidRDefault="0000180C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3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.6. Училищните помещения се </w:t>
            </w:r>
            <w:r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проветряват по време на всяко междучасие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, като се обръща специално внимание на кабинетите, учителската стая, физкултурния салон, лабораториите, работилниците, в които повърхностите, мишките, клавиатурите и инструментите се дезинфекцират във всяко междучасие.</w:t>
            </w:r>
          </w:p>
          <w:p w:rsidR="0000180C" w:rsidRPr="00FD750B" w:rsidRDefault="006E3677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3</w:t>
            </w:r>
            <w:r w:rsidR="000822A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.7. </w:t>
            </w:r>
            <w:r w:rsidR="0000180C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За </w:t>
            </w:r>
            <w:r w:rsidR="0000180C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озониране и пречистване на въздуха</w:t>
            </w:r>
            <w:r w:rsidR="0000180C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е препоръчително и</w:t>
            </w:r>
            <w:r w:rsidR="0000180C" w:rsidRPr="00FD750B">
              <w:rPr>
                <w:rFonts w:ascii="Times New Roman" w:hAnsi="Times New Roman"/>
                <w:bCs/>
                <w:sz w:val="24"/>
                <w:szCs w:val="24"/>
                <w:bdr w:val="none" w:sz="0" w:space="0" w:color="auto"/>
              </w:rPr>
              <w:t xml:space="preserve">зползване на устройства, които да унищожават вируси и бактерии, в т.ч. вируса на </w:t>
            </w:r>
            <w:r w:rsidR="0000180C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COVID-19 </w:t>
            </w:r>
            <w:r w:rsidR="0000180C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 xml:space="preserve">( </w:t>
            </w:r>
            <w:r w:rsidR="0000180C" w:rsidRPr="00FD750B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bdr w:val="none" w:sz="0" w:space="0" w:color="auto"/>
              </w:rPr>
              <w:t>бактерицидни лампи от затворен тип</w:t>
            </w:r>
            <w:r w:rsidR="0000180C" w:rsidRPr="00FD750B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bdr w:val="none" w:sz="0" w:space="0" w:color="auto"/>
              </w:rPr>
              <w:t xml:space="preserve"> </w:t>
            </w:r>
            <w:r w:rsidR="0000180C" w:rsidRPr="00FD750B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/>
              </w:rPr>
              <w:t>за дезинфекция на въздух, които могат да работят без прекъсване в присъствието на хора)</w:t>
            </w:r>
            <w:r w:rsidR="0000180C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00180C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Препоръчва се използваните от системите пури да не продуцират озон (ozon-free). </w:t>
            </w:r>
          </w:p>
          <w:p w:rsidR="000822A8" w:rsidRPr="00FD750B" w:rsidRDefault="0000180C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3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.8. </w:t>
            </w:r>
            <w:r w:rsidR="000822A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Преди и след всеки курс </w:t>
            </w:r>
            <w:r w:rsidR="000822A8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училищния автобус се дезинфектира</w:t>
            </w:r>
            <w:r w:rsidR="000822A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като се изтриват подове, седалки, дръжки на врати, прозорци, ръкохватки</w:t>
            </w:r>
            <w:r w:rsidR="008E2DE6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и др.</w:t>
            </w:r>
          </w:p>
          <w:p w:rsidR="00E5661D" w:rsidRPr="00FD750B" w:rsidRDefault="00194F82" w:rsidP="00FD750B">
            <w:pPr>
              <w:pStyle w:val="Body"/>
              <w:tabs>
                <w:tab w:val="left" w:pos="999"/>
              </w:tabs>
              <w:spacing w:after="0" w:line="276" w:lineRule="auto"/>
              <w:ind w:left="999" w:hanging="426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210AD4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Създаването на условия за спазване на л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ична хигиена</w:t>
            </w:r>
            <w:r w:rsidR="00210AD4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изисква: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210AD4" w:rsidRPr="00FD750B" w:rsidRDefault="000C2AB8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.1. </w:t>
            </w:r>
            <w:r w:rsidR="00210A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Осигуряване на течаща топла вода и сапун във всяко санитарно </w:t>
            </w:r>
            <w:r w:rsidR="00210A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lastRenderedPageBreak/>
              <w:t>помещение, както и в тоалетните за всички ученици и работещи в училището.</w:t>
            </w:r>
          </w:p>
          <w:p w:rsidR="00210AD4" w:rsidRPr="00FD750B" w:rsidRDefault="00210AD4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.2. Поставяне на </w:t>
            </w:r>
            <w:r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автоматични дозатори за дезинфектант за ръце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на входа на училището, в учителската стая и в коридорите, а при възможност – и в класните стаи,  като тяхната употреба следва да е контролирана</w:t>
            </w:r>
            <w:r w:rsidR="00CD2F9F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</w:p>
          <w:p w:rsidR="00544061" w:rsidRPr="00FD750B" w:rsidRDefault="00210AD4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.3. Създаване на </w:t>
            </w:r>
            <w:r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навици за миене на ръцете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с течен сапун и топла вода след посещение на тоалетната, преди хранене, след отдих на открито/физическа култура, при кихане и кашляне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 </w:t>
            </w:r>
          </w:p>
          <w:p w:rsidR="00210AD4" w:rsidRPr="00FD750B" w:rsidRDefault="00544061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4E600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.4. </w:t>
            </w:r>
            <w:r w:rsidR="00104A99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Ръцете се мият 20 секунди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с вода и сапун винаги:</w:t>
            </w:r>
          </w:p>
          <w:p w:rsidR="00104A99" w:rsidRPr="00FD750B" w:rsidRDefault="00104A99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а) когато са видимо замърсени;</w:t>
            </w:r>
          </w:p>
          <w:p w:rsidR="00104A99" w:rsidRPr="00FD750B" w:rsidRDefault="00104A99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б) след кихане или кашляне;</w:t>
            </w:r>
          </w:p>
          <w:p w:rsidR="00104A99" w:rsidRPr="00FD750B" w:rsidRDefault="00104A99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в) преди, по време на и след приготвяне на храна;</w:t>
            </w:r>
          </w:p>
          <w:p w:rsidR="00104A99" w:rsidRPr="00FD750B" w:rsidRDefault="00104A99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г) преди хранене;</w:t>
            </w:r>
          </w:p>
          <w:p w:rsidR="00B87A5F" w:rsidRPr="00FD750B" w:rsidRDefault="00104A99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д) </w:t>
            </w:r>
            <w:r w:rsidR="00B87A5F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след употреба на споделени предмети;</w:t>
            </w:r>
          </w:p>
          <w:p w:rsidR="00104A99" w:rsidRPr="00FD750B" w:rsidRDefault="00B87A5F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е) 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преди излизането от санитарно-хигиенни помещения и след ползване на тоалетна;</w:t>
            </w:r>
          </w:p>
          <w:p w:rsidR="00B87A5F" w:rsidRPr="00FD750B" w:rsidRDefault="00B87A5F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ж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)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след обработване на боклук;</w:t>
            </w:r>
          </w:p>
          <w:p w:rsidR="00104A99" w:rsidRPr="00FD750B" w:rsidRDefault="00B87A5F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з) 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при досег с животни, вкл. домашни любимци;</w:t>
            </w:r>
          </w:p>
          <w:p w:rsidR="00104A99" w:rsidRPr="00FD750B" w:rsidRDefault="00B87A5F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и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) след посещение при болен.</w:t>
            </w:r>
          </w:p>
          <w:p w:rsidR="000C2AB8" w:rsidRPr="00FD750B" w:rsidRDefault="00210AD4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  <w:r w:rsidR="0054406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 </w:t>
            </w:r>
            <w:r w:rsidR="00104A99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При невъзможност да измиване се използва </w:t>
            </w:r>
            <w:r w:rsidR="00104A99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дезинфектант за ръце </w:t>
            </w:r>
            <w:r w:rsidR="000C2AB8" w:rsidRPr="00FD750B">
              <w:rPr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с вирусоцидно или частично/ограничено вирусоцидно действие</w:t>
            </w:r>
            <w:r w:rsidR="000C2AB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за обтриване на сухи ръце с продължителност, съгласно указанията на производителя, като се обръща специално внимание на палците, между пръстите, върховете на пръстите, гърба на дланите  и ръцете се оставят да изсъхнат.</w:t>
            </w:r>
          </w:p>
          <w:p w:rsidR="00210AD4" w:rsidRPr="00FD750B" w:rsidRDefault="000C2AB8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  <w:r w:rsidR="0054406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6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 </w:t>
            </w:r>
            <w:r w:rsidR="00210AD4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Правилно използване на дезинфектант за ръце, който се нанася върху чисти ръце. </w:t>
            </w:r>
          </w:p>
          <w:p w:rsidR="00210AD4" w:rsidRPr="00FD750B" w:rsidRDefault="00210AD4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  <w:r w:rsidR="00544061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7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 Елиминиране на вредни навици, свързани с докосване на лицето, носа, устата и очите.</w:t>
            </w:r>
          </w:p>
          <w:p w:rsidR="000822A8" w:rsidRPr="00FD750B" w:rsidRDefault="00544061" w:rsidP="00FD750B">
            <w:pPr>
              <w:pStyle w:val="Body"/>
              <w:tabs>
                <w:tab w:val="left" w:pos="999"/>
              </w:tabs>
              <w:spacing w:after="120" w:line="276" w:lineRule="auto"/>
              <w:ind w:left="999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6E3677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Организиране на дейностите в </w:t>
            </w:r>
            <w:r w:rsidR="00844A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трапезарията</w:t>
            </w:r>
            <w:r w:rsidR="006E3677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съгласно указания на Министерство на здравеопазването и на Българската агенция за безопасност на храните с цел осигуряване </w:t>
            </w:r>
            <w:r w:rsidR="007D61B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стриктното </w:t>
            </w:r>
            <w:r w:rsidR="006E3677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прилагане на </w:t>
            </w:r>
            <w:r w:rsidR="007D61B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въведените задължителни</w:t>
            </w:r>
            <w:r w:rsidR="006E3677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противоепидемични мерки</w:t>
            </w:r>
            <w:r w:rsidR="007D61B2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се създаде организация за контрол по отношение на:</w:t>
            </w:r>
          </w:p>
          <w:p w:rsidR="007D61B2" w:rsidRPr="00FD750B" w:rsidRDefault="007D61B2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.1. </w:t>
            </w:r>
            <w:r w:rsidR="0062047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Осигуреност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r w:rsidR="00620478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условия и пре</w:t>
            </w:r>
            <w:r w:rsidR="00844A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парати за дезинфекция на ръцете;</w:t>
            </w:r>
            <w:r w:rsidR="00620478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620478" w:rsidRPr="00FD750B" w:rsidRDefault="00620478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.2. Осигуреност на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препарати за дезинфекция на помещенията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да се спазват разписаните процедури и инструкции за хигиенни практики.</w:t>
            </w:r>
          </w:p>
          <w:p w:rsidR="00807CDA" w:rsidRPr="00FD750B" w:rsidRDefault="00807CDA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="00363CB4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.3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 Храните, приготвяни без топлинна обработка, преминават през измиване и максимално почистване.</w:t>
            </w:r>
          </w:p>
          <w:p w:rsidR="008D0B73" w:rsidRPr="00FD750B" w:rsidRDefault="00807CDA" w:rsidP="00FD750B">
            <w:pPr>
              <w:pStyle w:val="Body"/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363CB4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8D0B7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Осигурени са условия и средства за дезинфекция.</w:t>
            </w:r>
          </w:p>
          <w:p w:rsidR="008D0B73" w:rsidRPr="00FD750B" w:rsidRDefault="008D0B73" w:rsidP="00FD750B">
            <w:pPr>
              <w:pStyle w:val="Body"/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="00363CB4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Доставките </w:t>
            </w:r>
            <w:r w:rsidR="00807CD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за зареждане с храни се извършват при липса на контакт между: </w:t>
            </w:r>
          </w:p>
          <w:p w:rsidR="00807CDA" w:rsidRPr="00FD750B" w:rsidRDefault="00807CDA" w:rsidP="00FD750B">
            <w:pPr>
              <w:pStyle w:val="Body"/>
              <w:tabs>
                <w:tab w:val="left" w:pos="1849"/>
              </w:tabs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отделните доставчици;</w:t>
            </w:r>
          </w:p>
          <w:p w:rsidR="00807CDA" w:rsidRPr="00FD750B" w:rsidRDefault="0032295F" w:rsidP="00FD750B">
            <w:pPr>
              <w:pStyle w:val="Body"/>
              <w:tabs>
                <w:tab w:val="left" w:pos="1707"/>
                <w:tab w:val="left" w:pos="1849"/>
              </w:tabs>
              <w:spacing w:after="12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доставените храни и външни </w:t>
            </w:r>
            <w:r w:rsidR="00807CDA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лица. </w:t>
            </w:r>
          </w:p>
          <w:p w:rsidR="00D71DC4" w:rsidRPr="00FD750B" w:rsidRDefault="008D0B73" w:rsidP="00FD750B">
            <w:pPr>
              <w:pStyle w:val="Body"/>
              <w:tabs>
                <w:tab w:val="left" w:pos="1707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.7. </w:t>
            </w:r>
            <w:r w:rsidR="00D71DC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Ако се предлагат подправки за допълнително овкусяване те се предоставят в </w:t>
            </w:r>
            <w:r w:rsidR="00D71DC4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индивидуални опаковки (захар, сол и др.)</w:t>
            </w:r>
            <w:r w:rsidR="00D71DC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 При използване на многократни комплекти за подправки те се дезинфекцират след всеки ползвател.</w:t>
            </w:r>
          </w:p>
          <w:p w:rsidR="00D71DC4" w:rsidRPr="00FD750B" w:rsidRDefault="00D71DC4" w:rsidP="00FD750B">
            <w:pPr>
              <w:pStyle w:val="Body"/>
              <w:tabs>
                <w:tab w:val="left" w:pos="1707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15.8. </w:t>
            </w:r>
            <w:r w:rsidR="001E2B82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Х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лебните изделия се предоставят в предпазен плик за еднократна употреба, като опаковането става от служители, използващи предпазни средства.</w:t>
            </w:r>
          </w:p>
          <w:p w:rsidR="00D71DC4" w:rsidRPr="00FD750B" w:rsidRDefault="00D71DC4" w:rsidP="00FD750B">
            <w:pPr>
              <w:pStyle w:val="Body"/>
              <w:tabs>
                <w:tab w:val="left" w:pos="1707"/>
              </w:tabs>
              <w:spacing w:after="120"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15.9. Плодове и зеленчуци се предлагат по възможност в еднократни пликове/ торбички и др. подобни с оглед намаляване риска от контаминиране на продуктите.</w:t>
            </w:r>
          </w:p>
          <w:p w:rsidR="00150ABC" w:rsidRPr="00FD750B" w:rsidRDefault="00D71DC4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707" w:hanging="708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15.10. </w:t>
            </w:r>
            <w:r w:rsidR="00150ABC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Храните, които се предлагат в неопакован вид или в насипно състояние задължително трябва да се съхраняват по начин, който възпрепятства прекия досег на клиента с тях</w:t>
            </w:r>
            <w:r w:rsidR="00A64F25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CB4A8F" w:rsidRPr="00FD750B" w:rsidRDefault="00150ABC" w:rsidP="00FD750B">
            <w:pPr>
              <w:pStyle w:val="Body"/>
              <w:tabs>
                <w:tab w:val="left" w:pos="1849"/>
              </w:tabs>
              <w:spacing w:after="120" w:line="276" w:lineRule="auto"/>
              <w:ind w:left="1707" w:hanging="708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15.1</w:t>
            </w:r>
            <w:r w:rsidR="00D71DC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CB4A8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Доставките от Държавен фонд „Земеделие“ се приемат един път седмично.</w:t>
            </w:r>
          </w:p>
          <w:p w:rsidR="00222BC6" w:rsidRPr="00FD750B" w:rsidRDefault="008D0B73" w:rsidP="00FD750B">
            <w:pPr>
              <w:pStyle w:val="Body"/>
              <w:tabs>
                <w:tab w:val="left" w:pos="1566"/>
                <w:tab w:val="left" w:pos="1849"/>
              </w:tabs>
              <w:spacing w:after="120" w:line="276" w:lineRule="auto"/>
              <w:ind w:left="1707" w:hanging="708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573801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150ABC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D71DC4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222BC6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Приборите за хранене и салфетките да са опаковани за еднократна употреба.</w:t>
            </w:r>
          </w:p>
          <w:p w:rsidR="00046E03" w:rsidRPr="00FD750B" w:rsidRDefault="00222BC6" w:rsidP="00FD750B">
            <w:pPr>
              <w:pStyle w:val="Body"/>
              <w:tabs>
                <w:tab w:val="left" w:pos="156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Раздел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IV</w:t>
            </w:r>
          </w:p>
          <w:p w:rsidR="00222BC6" w:rsidRPr="00BB31C9" w:rsidRDefault="00EC313B" w:rsidP="00222BC6">
            <w:pPr>
              <w:spacing w:after="0"/>
              <w:jc w:val="center"/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Отговорности</w:t>
            </w:r>
            <w:r w:rsidR="00222BC6" w:rsidRPr="00BB31C9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 xml:space="preserve"> на директора</w:t>
            </w:r>
          </w:p>
          <w:p w:rsidR="00222BC6" w:rsidRPr="00FD750B" w:rsidRDefault="00222BC6" w:rsidP="00FD750B">
            <w:pPr>
              <w:pStyle w:val="Body"/>
              <w:numPr>
                <w:ilvl w:val="0"/>
                <w:numId w:val="26"/>
              </w:numPr>
              <w:spacing w:after="120" w:line="276" w:lineRule="auto"/>
              <w:ind w:left="999" w:hanging="426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Директорът на училището:</w:t>
            </w:r>
          </w:p>
          <w:p w:rsidR="00B26078" w:rsidRPr="00FD750B" w:rsidRDefault="00B26078" w:rsidP="00FD750B">
            <w:pPr>
              <w:pStyle w:val="Body"/>
              <w:numPr>
                <w:ilvl w:val="1"/>
                <w:numId w:val="26"/>
              </w:numPr>
              <w:spacing w:after="0" w:line="276" w:lineRule="auto"/>
              <w:ind w:hanging="556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Със своя заповед:</w:t>
            </w:r>
          </w:p>
          <w:p w:rsidR="00C50DDC" w:rsidRDefault="00B26078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определ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я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лице, отговорно за организацията и спазването на настоящите правила и мерки </w:t>
            </w:r>
          </w:p>
          <w:p w:rsidR="003E28C5" w:rsidRPr="00FD750B" w:rsidRDefault="00B26078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б) разпредел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я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отговорностите на педагогическите специалисти и на непедагогическия персонал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3E28C5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 график за работа им, който ежеседмично се актуализира</w:t>
            </w:r>
            <w:r w:rsidR="00946C6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946C6F" w:rsidRPr="00FD750B" w:rsidRDefault="00B26078" w:rsidP="00FD750B">
            <w:pPr>
              <w:pStyle w:val="Body"/>
              <w:spacing w:after="12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</w:t>
            </w:r>
            <w:r w:rsidR="00946C6F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определя учителите от училището, които биха могли да се включат в реализацията на дистанционна форма на обучение и/или да предоставят обучение и/или консултации в електронна среда от разстояние, ако разполагат с техническа и технологична възможност, имат необходимите умения, позволява го нормативът им, попадат в рискова група и имат желание;</w:t>
            </w:r>
          </w:p>
          <w:p w:rsidR="00B26078" w:rsidRPr="00FD750B" w:rsidRDefault="00946C6F" w:rsidP="00FD750B">
            <w:pPr>
              <w:pStyle w:val="Body"/>
              <w:spacing w:after="12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г) 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утвър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ждава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графици за началото на учебния ден, за почивките между часовете, за почистване и дезинфекция на различните помещения, за дежурство на входа, в коридорите, стол/бюфет и др.</w:t>
            </w:r>
          </w:p>
          <w:p w:rsidR="003E28C5" w:rsidRPr="00FD750B" w:rsidRDefault="001E3CA9" w:rsidP="00FD750B">
            <w:pPr>
              <w:pStyle w:val="Body"/>
              <w:spacing w:after="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227903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.2. 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Създава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организация за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B26078" w:rsidRPr="00FD750B" w:rsidRDefault="003E28C5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извършване на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хигиенни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дезинфекционни дейности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, като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съвместно с медицинското лице изготвя протокол за почистване и дезинфекция, които не се извършват в присъствието на ученици;</w:t>
            </w:r>
          </w:p>
          <w:p w:rsidR="00B26078" w:rsidRPr="00FD750B" w:rsidRDefault="003E28C5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 запознаването на учениците, персонала и посетители със здравните изисквания, с инструкциите за начина на ползване на съответните д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е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нфектанти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правилното приготвяне на дезинфекционни разтвори (ако не са готови за употреба)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3E28C5" w:rsidRPr="00FD750B" w:rsidRDefault="003E28C5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)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бърза и лесна комуникация с родителите, в която може бързо да ги информира за правилата за работа;</w:t>
            </w:r>
          </w:p>
          <w:p w:rsidR="00B26078" w:rsidRPr="00FD750B" w:rsidRDefault="003E28C5" w:rsidP="00FD750B">
            <w:pPr>
              <w:pStyle w:val="Body"/>
              <w:spacing w:after="0" w:line="276" w:lineRule="auto"/>
              <w:ind w:left="1849" w:hanging="283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г) 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поставянето на общодостъпно и видно място 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(пред</w:t>
            </w:r>
            <w:r w:rsidR="00D42F60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верия, фоайета, коридори, класни стаи, тоалетни, умивалници и др.) 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на информационни материали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B2607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( постери, плакати и др.) за </w:t>
            </w:r>
            <w:r w:rsidR="001E3CA9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правилна хигиена и начин за миене на ръцете и за носенето на маска за лице, за спазването на физическа дистанция.</w:t>
            </w:r>
          </w:p>
          <w:p w:rsidR="00565CF8" w:rsidRPr="00FD750B" w:rsidRDefault="00846E62" w:rsidP="00FD750B">
            <w:pPr>
              <w:pStyle w:val="Body"/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227903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.3. Чрез </w:t>
            </w:r>
            <w:r w:rsidR="0091565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класните ръководители на паралелките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организира</w:t>
            </w:r>
            <w:r w:rsidR="00565CF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разяснителни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информационн</w:t>
            </w:r>
            <w:r w:rsidR="00565CF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кампани</w:t>
            </w:r>
            <w:r w:rsidR="00565CF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и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 родителите</w:t>
            </w:r>
            <w:r w:rsidR="00915657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като участници в образователния процес</w:t>
            </w:r>
            <w:r w:rsidR="0091565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565CF8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както и </w:t>
            </w:r>
            <w:r w:rsidR="00565CF8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изпращане на електронни съобщения до родителите чрез електронния дневник, електронни приложения и/или електронна поща. </w:t>
            </w:r>
          </w:p>
          <w:p w:rsidR="00946C6F" w:rsidRPr="00FD750B" w:rsidRDefault="00946C6F" w:rsidP="00FD750B">
            <w:pPr>
              <w:pStyle w:val="Body"/>
              <w:spacing w:line="276" w:lineRule="auto"/>
              <w:ind w:left="1566" w:hanging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227903"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.4.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Подава към РУО информация за учителите от училището, които биха могли да се включат в реализацията на дистанционна форма на обучение, които разполагат с техническа и технологична възможност, имат необходимите умения, позволява го нормативът им, попадат в рискова група и имат желание.</w:t>
            </w:r>
          </w:p>
          <w:p w:rsidR="003E28C5" w:rsidRPr="00FD750B" w:rsidRDefault="003E28C5" w:rsidP="00FD750B">
            <w:pPr>
              <w:pStyle w:val="Body"/>
              <w:tabs>
                <w:tab w:val="left" w:pos="156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Раздел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V</w:t>
            </w:r>
          </w:p>
          <w:p w:rsidR="00222BC6" w:rsidRPr="00FD750B" w:rsidRDefault="00EC313B" w:rsidP="00FD750B">
            <w:pPr>
              <w:pStyle w:val="Body"/>
              <w:spacing w:after="0" w:line="276" w:lineRule="auto"/>
              <w:jc w:val="center"/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  <w:lang w:val="en-US"/>
              </w:rPr>
            </w:pPr>
            <w:r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Отговорности</w:t>
            </w:r>
            <w:r w:rsidR="003E28C5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 на педагогическите специалисти</w:t>
            </w:r>
            <w:r w:rsidR="005A1037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 и на</w:t>
            </w:r>
            <w:r w:rsidR="003E28C5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 медицинск</w:t>
            </w:r>
            <w:r w:rsidR="005A1037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ото</w:t>
            </w:r>
            <w:r w:rsidR="003E28C5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 </w:t>
            </w:r>
            <w:r w:rsidR="005A1037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лице</w:t>
            </w:r>
          </w:p>
          <w:p w:rsidR="00222BC6" w:rsidRPr="00FD750B" w:rsidRDefault="00222BC6" w:rsidP="00FD750B">
            <w:pPr>
              <w:pStyle w:val="Body"/>
              <w:numPr>
                <w:ilvl w:val="0"/>
                <w:numId w:val="26"/>
              </w:numPr>
              <w:spacing w:before="120" w:after="120" w:line="276" w:lineRule="auto"/>
              <w:ind w:left="999" w:hanging="426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Педагогическите специалисти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медицинск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ото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лице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са длъжни да се запознаят срещу подпис 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не по-късно от </w:t>
            </w:r>
            <w:r w:rsidR="00E628E2">
              <w:rPr>
                <w:bCs/>
                <w:sz w:val="24"/>
                <w:bdr w:val="none" w:sz="0" w:space="0" w:color="auto"/>
              </w:rPr>
              <w:t>5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работни дни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преди </w:t>
            </w:r>
            <w:r w:rsidR="003E28C5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началото на учебната година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 настоящите правила и да ги спазват стриктно.</w:t>
            </w:r>
          </w:p>
          <w:p w:rsidR="005A1037" w:rsidRPr="00FD750B" w:rsidRDefault="00222BC6" w:rsidP="00FD750B">
            <w:pPr>
              <w:pStyle w:val="Body"/>
              <w:numPr>
                <w:ilvl w:val="0"/>
                <w:numId w:val="26"/>
              </w:numPr>
              <w:spacing w:before="120" w:after="120" w:line="276" w:lineRule="auto"/>
              <w:ind w:left="999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Педагогич</w:t>
            </w:r>
            <w:r w:rsidR="00E628E2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еските специалисти, медицинското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E628E2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лице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 непедагогическия персонал измиват ръцете си, дезинфекцират се и поставят необходимите предпазни средства (маска/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val="ru-RU"/>
              </w:rPr>
              <w:t>шлем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) ведн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ага след влизане в институцията и д</w:t>
            </w:r>
            <w:r w:rsidR="005A1037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ават личен пример на учениците.</w:t>
            </w:r>
          </w:p>
          <w:p w:rsidR="005A1037" w:rsidRPr="00FD750B" w:rsidRDefault="005A1037" w:rsidP="00FD750B">
            <w:pPr>
              <w:pStyle w:val="Body"/>
              <w:numPr>
                <w:ilvl w:val="0"/>
                <w:numId w:val="26"/>
              </w:numPr>
              <w:spacing w:before="120" w:after="120" w:line="276" w:lineRule="auto"/>
              <w:ind w:left="999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 началото на занятията педагогическите специалисти инструктират учениците,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съобразено възрастовите им особености,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за спазване на изискванията за лична хигиена като провеждат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периодични 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lastRenderedPageBreak/>
              <w:t xml:space="preserve">разговори/беседи в рамките на 5-10 минути за правилата, личната отговорност и живота на всеки един от нас в условията на епидемия от COVID-19. Разговорът има за цел най-вече да напомни на учениците за спазване и съблюдаване на правилата за лична хигиена и физическа дистанция и за възпитание на отговорно поведение към себе си и към останалите. </w:t>
            </w:r>
          </w:p>
          <w:p w:rsidR="00565CF8" w:rsidRPr="00FD750B" w:rsidRDefault="00565CF8" w:rsidP="00FD750B">
            <w:pPr>
              <w:pStyle w:val="Body"/>
              <w:numPr>
                <w:ilvl w:val="0"/>
                <w:numId w:val="26"/>
              </w:numPr>
              <w:spacing w:after="0" w:line="276" w:lineRule="auto"/>
              <w:ind w:left="999" w:hanging="426"/>
              <w:jc w:val="both"/>
              <w:rPr>
                <w:rStyle w:val="tlid-translation"/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Класните ръководители на паралелките:</w:t>
            </w:r>
          </w:p>
          <w:p w:rsidR="00565CF8" w:rsidRPr="00FD750B" w:rsidRDefault="00227903" w:rsidP="00FD750B">
            <w:pPr>
              <w:pStyle w:val="Body"/>
              <w:spacing w:after="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20</w:t>
            </w:r>
            <w:r w:rsidR="00565CF8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.1. Организират информационни кампании за родителите с цел разясняване на:</w:t>
            </w:r>
          </w:p>
          <w:p w:rsidR="00565CF8" w:rsidRPr="00FD750B" w:rsidRDefault="00565CF8" w:rsidP="00FD750B">
            <w:pPr>
              <w:pStyle w:val="Body"/>
              <w:spacing w:after="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а) настоящите правила с необходимите пояснения и аргументация за постигане на необходимата увереност и спокойствие от страна на родителите;</w:t>
            </w:r>
          </w:p>
          <w:p w:rsidR="00565CF8" w:rsidRPr="00FD750B" w:rsidRDefault="00565CF8" w:rsidP="00FD750B">
            <w:pPr>
              <w:pStyle w:val="Body"/>
              <w:spacing w:after="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б) конкретните условия, при които ученик може да се обучава в различна от дневната форма, в т.ч. запознаването им със списъци със заболявания, при които ученик и/или негов родител/настойник попада в  рискова група.</w:t>
            </w:r>
          </w:p>
          <w:p w:rsidR="00565CF8" w:rsidRPr="00FD750B" w:rsidRDefault="00227903" w:rsidP="00FD750B">
            <w:pPr>
              <w:pStyle w:val="Body"/>
              <w:spacing w:after="0"/>
              <w:ind w:left="1566" w:hanging="567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20</w:t>
            </w:r>
            <w:r w:rsidR="00565CF8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.2. Организират изпращане на електронни съобщения до родителите чрез електронния дневник, електронни приложения и/или електронна поща за:</w:t>
            </w:r>
          </w:p>
          <w:p w:rsidR="00565CF8" w:rsidRPr="00FD750B" w:rsidRDefault="00565CF8" w:rsidP="00FD750B">
            <w:pPr>
              <w:pStyle w:val="Body"/>
              <w:spacing w:after="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а) създадената организацията, предприетите мерки и за правилата, които следва да се спа</w:t>
            </w:r>
            <w:r w:rsidR="00D25C71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зват в училището – </w:t>
            </w: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след началото на учебната година;</w:t>
            </w:r>
          </w:p>
          <w:p w:rsidR="00565CF8" w:rsidRPr="00FD750B" w:rsidRDefault="00565CF8" w:rsidP="00FD750B">
            <w:pPr>
              <w:pStyle w:val="Body"/>
              <w:spacing w:after="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б) епидемичната ситуация в училището – регулярно, веднъж седмично с цел поддържане на добър психоклимат и намаляване на ситуациите на стрес и напрежение, както и елиминиране на възможностите за дезинформация (получаване на подвеждаща и/или непотвърдена информация);</w:t>
            </w:r>
          </w:p>
          <w:p w:rsidR="00D23F50" w:rsidRPr="00FD750B" w:rsidRDefault="00565CF8" w:rsidP="00FD750B">
            <w:pPr>
              <w:pStyle w:val="Body"/>
              <w:spacing w:after="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в) </w:t>
            </w:r>
            <w:r w:rsidR="00D23F50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обобщават и предава на директора и/или на медицинското лице събраната от родителите (по служебен път) здравна информация за всеки ученик</w:t>
            </w:r>
          </w:p>
          <w:p w:rsidR="00565CF8" w:rsidRPr="00FD750B" w:rsidRDefault="00D23F50" w:rsidP="00FD750B">
            <w:pPr>
              <w:pStyle w:val="Body"/>
              <w:spacing w:after="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г) </w:t>
            </w:r>
            <w:r w:rsidR="00565CF8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при наличие на болен ученик, учител или служител или промяна в някоя от мерките и правилата в училището – извънредно, но не по-късно от </w:t>
            </w:r>
            <w:r w:rsidR="0024247E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следващия</w:t>
            </w:r>
            <w:r w:rsidR="00565CF8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работен ден след потвърждаването на заболяване, като информацията включва: броя на заболелите, от кои класове, респ. с кои класове работят,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присъствения учебен процес</w:t>
            </w: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:rsidR="00B44602" w:rsidRPr="00FD750B" w:rsidRDefault="00D23F50" w:rsidP="00FD750B">
            <w:pPr>
              <w:pStyle w:val="Body"/>
              <w:spacing w:after="120"/>
              <w:ind w:left="1849" w:hanging="283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д) </w:t>
            </w:r>
            <w:r w:rsidR="00B44602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провеждат консултации с родителите предимно в електронна среда</w:t>
            </w:r>
            <w:r w:rsidR="00565CF8" w:rsidRPr="00FD750B"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а при необходимост от пряк контакт при спазване на изискванията за физическа дистанция от 1,5 м. разстояние и със защитна маска.</w:t>
            </w:r>
          </w:p>
          <w:p w:rsidR="00044680" w:rsidRPr="00FD750B" w:rsidRDefault="00227903" w:rsidP="00FD750B">
            <w:pPr>
              <w:pStyle w:val="Body"/>
              <w:spacing w:after="120" w:line="276" w:lineRule="auto"/>
              <w:ind w:left="999" w:hanging="426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21</w:t>
            </w:r>
            <w:r w:rsidR="00D23F50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044680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При превключване от присъствено обучение в обучение от разстояние в електронна среда, организирането и провеждането му</w:t>
            </w:r>
            <w:r w:rsidR="00A2368A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от страна на </w:t>
            </w:r>
            <w:r w:rsidR="00A2368A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учителите </w:t>
            </w:r>
            <w:r w:rsidR="00044680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е </w:t>
            </w:r>
            <w:r w:rsidR="00A2368A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в рамките на уговорената продължителност на работното време, като при нормална продължителност на работното време за отчитане на деня като работен учителят трябва да има поне 5 астрономически часа работа, свързана с осъществяване на обучението, или поне 25 астрономически часа седмично (5 часа среднодневно) при работна седмица от 5 работни дни. </w:t>
            </w:r>
          </w:p>
          <w:p w:rsidR="005A1037" w:rsidRPr="00FD750B" w:rsidRDefault="00044680" w:rsidP="00FD750B">
            <w:pPr>
              <w:pStyle w:val="Body"/>
              <w:spacing w:after="120" w:line="276" w:lineRule="auto"/>
              <w:ind w:left="999" w:hanging="426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227903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По време на междучасията педагогическите специалисти предлагат на учениците занимания и дейности, които подкрепят емоционалното им развитие и преодоляване на тревожността им, свързана с извънредната ситуация.</w:t>
            </w:r>
          </w:p>
          <w:p w:rsidR="005A1037" w:rsidRPr="00FD750B" w:rsidRDefault="00D23F50" w:rsidP="00FD750B">
            <w:pPr>
              <w:pStyle w:val="Body"/>
              <w:spacing w:after="120" w:line="276" w:lineRule="auto"/>
              <w:ind w:left="999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227903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Педагогическите специалисти и медицинското лице </w:t>
            </w:r>
            <w:r w:rsidR="005A1037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напомнят на учениците да докосват по-малко предмети в класната стая и в останалите помещения, както и да не споделят храни и напитки.</w:t>
            </w:r>
          </w:p>
          <w:p w:rsidR="00222BC6" w:rsidRPr="00FD750B" w:rsidRDefault="00D23F50" w:rsidP="00FD750B">
            <w:pPr>
              <w:pStyle w:val="Body"/>
              <w:spacing w:after="240" w:line="276" w:lineRule="auto"/>
              <w:ind w:left="999" w:hanging="426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2</w:t>
            </w:r>
            <w:r w:rsidR="00227903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4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. </w:t>
            </w:r>
            <w:r w:rsidR="00222BC6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 случай че използват контактен термометър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медицинското лице или учителят го дезинфекцира</w:t>
            </w:r>
            <w:r w:rsidR="00222BC6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след всяка употреба.</w:t>
            </w:r>
          </w:p>
          <w:p w:rsidR="00C67A82" w:rsidRPr="00FD750B" w:rsidRDefault="005A1037" w:rsidP="00FD750B">
            <w:pPr>
              <w:pStyle w:val="Body"/>
              <w:spacing w:before="120" w:after="0" w:line="276" w:lineRule="auto"/>
              <w:jc w:val="center"/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Раздел </w:t>
            </w:r>
            <w:r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VI</w:t>
            </w:r>
          </w:p>
          <w:p w:rsidR="005A1037" w:rsidRPr="00FD750B" w:rsidRDefault="00EC313B" w:rsidP="00FD750B">
            <w:pPr>
              <w:pStyle w:val="Body"/>
              <w:spacing w:after="120" w:line="276" w:lineRule="auto"/>
              <w:jc w:val="center"/>
              <w:rPr>
                <w:rStyle w:val="tlid-translation"/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>Отговорности</w:t>
            </w:r>
            <w:r w:rsidR="00C67A82" w:rsidRPr="00FD750B">
              <w:rPr>
                <w:rStyle w:val="tlid-translation"/>
                <w:rFonts w:ascii="Times New Roman" w:hAnsi="Times New Roman"/>
                <w:b/>
                <w:sz w:val="24"/>
                <w:szCs w:val="24"/>
                <w:bdr w:val="none" w:sz="0" w:space="0" w:color="auto"/>
              </w:rPr>
              <w:t xml:space="preserve"> на </w:t>
            </w:r>
            <w:r w:rsidR="00C67A82" w:rsidRPr="00FD750B">
              <w:rPr>
                <w:rStyle w:val="tlid-translation"/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  <w:t>лицата, които отговарят за хигиената в сградата на училището</w:t>
            </w:r>
          </w:p>
          <w:p w:rsidR="005A1037" w:rsidRPr="00FD750B" w:rsidRDefault="005A1037" w:rsidP="00FD750B">
            <w:pPr>
              <w:pStyle w:val="Body"/>
              <w:numPr>
                <w:ilvl w:val="0"/>
                <w:numId w:val="27"/>
              </w:numPr>
              <w:spacing w:after="0" w:line="276" w:lineRule="auto"/>
              <w:ind w:left="999" w:hanging="426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Лицата, които отговарят за хигиената в сградата на училището:</w:t>
            </w:r>
          </w:p>
          <w:p w:rsidR="005A1037" w:rsidRPr="00FD750B" w:rsidRDefault="00C67A82" w:rsidP="00FD750B">
            <w:pPr>
              <w:pStyle w:val="Body"/>
              <w:numPr>
                <w:ilvl w:val="1"/>
                <w:numId w:val="27"/>
              </w:numPr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Проветряват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всички помещения често за поне 10 мин – сутрин, преди пристигане на учениците, по време на излизане в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междучасия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при почистване на помещенията и в края на работни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я ден.</w:t>
            </w:r>
          </w:p>
          <w:p w:rsidR="005A1037" w:rsidRPr="00FD750B" w:rsidRDefault="00B54F72" w:rsidP="00FD750B">
            <w:pPr>
              <w:pStyle w:val="Body"/>
              <w:numPr>
                <w:ilvl w:val="1"/>
                <w:numId w:val="27"/>
              </w:numPr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Извършват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дезинфекция на помещенията </w:t>
            </w:r>
            <w:r w:rsidR="00C67A82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двукратно: преди началото и след приключване на смяната, </w:t>
            </w:r>
            <w:r w:rsidR="00C67A82" w:rsidRPr="00FD750B">
              <w:rPr>
                <w:rFonts w:ascii="Times New Roman" w:hAnsi="Times New Roman"/>
                <w:bCs/>
                <w:sz w:val="24"/>
                <w:szCs w:val="24"/>
                <w:bdr w:val="none" w:sz="0" w:space="0" w:color="auto"/>
              </w:rPr>
              <w:t xml:space="preserve">а </w:t>
            </w:r>
            <w:r w:rsidR="00C67A82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при наличие на потвърден случай 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</w:t>
            </w:r>
            <w:r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</w:p>
          <w:p w:rsidR="005A1037" w:rsidRPr="00FD750B" w:rsidRDefault="00B54F72" w:rsidP="00FD750B">
            <w:pPr>
              <w:pStyle w:val="Body"/>
              <w:numPr>
                <w:ilvl w:val="1"/>
                <w:numId w:val="27"/>
              </w:numPr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очистват тоалетните с почистващи препарати и ги дезинфекцират поне </w:t>
            </w:r>
            <w:r w:rsidR="00C67A82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след всяко междучасие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5A1037" w:rsidRPr="00FD750B" w:rsidRDefault="00B54F72" w:rsidP="00FD750B">
            <w:pPr>
              <w:pStyle w:val="Body"/>
              <w:numPr>
                <w:ilvl w:val="1"/>
                <w:numId w:val="27"/>
              </w:numPr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Почистват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val="de-DE"/>
              </w:rPr>
              <w:t xml:space="preserve">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 дезинфекцират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val="de-DE"/>
              </w:rPr>
              <w:t>чинове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/маси, столове и други повърхности и точки за контакт 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не по-малко от </w:t>
            </w:r>
            <w:r w:rsidR="00973DF4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Pr="00FD750B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пъти дневно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5A1037" w:rsidRPr="00FD750B" w:rsidRDefault="00B54F72" w:rsidP="00FD750B">
            <w:pPr>
              <w:pStyle w:val="Body"/>
              <w:numPr>
                <w:ilvl w:val="1"/>
                <w:numId w:val="27"/>
              </w:numPr>
              <w:tabs>
                <w:tab w:val="left" w:pos="1566"/>
              </w:tabs>
              <w:spacing w:after="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Изпразват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ко</w:t>
            </w:r>
            <w:r w:rsidR="00C67A82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шчетата 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за боклук</w:t>
            </w:r>
            <w:r w:rsidR="00477E48" w:rsidRPr="00FD750B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, облицовани с найлонов плик, </w:t>
            </w:r>
            <w:r w:rsidR="00C67A82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не по-малко от </w:t>
            </w:r>
            <w:r w:rsidR="00973DF4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пъти дневно, след к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оето ги измиват и дезинфекцират.</w:t>
            </w:r>
          </w:p>
          <w:p w:rsidR="005A1037" w:rsidRDefault="00B54F72" w:rsidP="00FD750B">
            <w:pPr>
              <w:pStyle w:val="Body"/>
              <w:numPr>
                <w:ilvl w:val="1"/>
                <w:numId w:val="27"/>
              </w:numPr>
              <w:tabs>
                <w:tab w:val="left" w:pos="1566"/>
              </w:tabs>
              <w:spacing w:after="120" w:line="276" w:lineRule="auto"/>
              <w:ind w:left="1566" w:hanging="56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</w:t>
            </w:r>
            <w:r w:rsidR="005A1037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олзват дезинфектанти, които са включени в Регистъра на биоцидите, за които има издадено разрешение за предоставяне на пазара по реда на Закона за защита от вредното въздействие на химичните вещество и смеси, публикуван на електронната страница на Министерството на здравеопазването.</w:t>
            </w:r>
          </w:p>
          <w:p w:rsidR="00C91571" w:rsidRDefault="00C91571" w:rsidP="00C91571">
            <w:pPr>
              <w:pStyle w:val="Body"/>
              <w:numPr>
                <w:ilvl w:val="0"/>
                <w:numId w:val="27"/>
              </w:numPr>
              <w:spacing w:after="120" w:line="276" w:lineRule="auto"/>
              <w:ind w:hanging="556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Лицата, които отговарят за достъпа до сградата на училището</w:t>
            </w:r>
            <w:r w:rsidR="008240EC"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 </w:t>
            </w:r>
            <w:r w:rsid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lastRenderedPageBreak/>
              <w:t>(</w:t>
            </w:r>
            <w:r w:rsidR="008240EC"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служител</w:t>
            </w:r>
            <w:r w:rsid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и</w:t>
            </w:r>
            <w:r w:rsidR="008240EC"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 от охранителната фирма или назначен</w:t>
            </w:r>
            <w:r w:rsid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и</w:t>
            </w:r>
            <w:r w:rsidR="008240EC"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/определен</w:t>
            </w:r>
            <w:r w:rsid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и </w:t>
            </w:r>
            <w:r w:rsidR="008240EC"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от директора длъжностн</w:t>
            </w:r>
            <w:r w:rsid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и</w:t>
            </w:r>
            <w:r w:rsidR="008240EC"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 лиц</w:t>
            </w:r>
            <w:r w:rsid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а)</w:t>
            </w: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:rsidR="00C91571" w:rsidRDefault="008240EC" w:rsidP="00C91571">
            <w:pPr>
              <w:pStyle w:val="Body"/>
              <w:numPr>
                <w:ilvl w:val="1"/>
                <w:numId w:val="27"/>
              </w:numPr>
              <w:spacing w:after="120" w:line="276" w:lineRule="auto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Пропускат ученици, педагогически специалисти  и лица от непедагогическия персонал съгласно утвърдения график и определените входове:</w:t>
            </w:r>
          </w:p>
          <w:p w:rsidR="008240EC" w:rsidRDefault="008240EC" w:rsidP="008240EC">
            <w:pPr>
              <w:pStyle w:val="Body"/>
              <w:spacing w:after="120" w:line="276" w:lineRule="auto"/>
              <w:ind w:left="133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учениците се допускат в сградата след проверка на ученическа карта , книжка или бележник;</w:t>
            </w:r>
          </w:p>
          <w:p w:rsidR="008240EC" w:rsidRDefault="008240EC" w:rsidP="008240EC">
            <w:pPr>
              <w:pStyle w:val="Body"/>
              <w:spacing w:after="120" w:line="276" w:lineRule="auto"/>
              <w:ind w:left="133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б) педагогическите специалисти  и лицата от непедагогическия персонал се допускат в сградата</w:t>
            </w:r>
            <w:r w:rsidR="00607097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след проверка на валидна карта;</w:t>
            </w:r>
          </w:p>
          <w:p w:rsidR="00607097" w:rsidRDefault="00607097" w:rsidP="008240EC">
            <w:pPr>
              <w:pStyle w:val="Body"/>
              <w:spacing w:after="120" w:line="276" w:lineRule="auto"/>
              <w:ind w:left="133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в) 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п</w:t>
            </w:r>
            <w:r w:rsidRPr="00607097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раво на достъп в сградата на институцията само срещу представяне на карта имат: народните представители, министрите, заместник-министрите и главните секретари на министерства, кмета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и служители на </w:t>
            </w:r>
            <w:r w:rsidRPr="00607097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общин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ската администрация, експерти от М</w:t>
            </w:r>
            <w:r w:rsidRPr="00607097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инистерството на образованието и науката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, РУО, РЗИ, ДАЗД</w:t>
            </w:r>
            <w:r w:rsidRPr="00607097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, както и служителите от службите за сигурност и обществен ред при изпълнение на служебните си задължения</w:t>
            </w:r>
          </w:p>
          <w:p w:rsidR="008240EC" w:rsidRDefault="00607097" w:rsidP="00C91571">
            <w:pPr>
              <w:pStyle w:val="Body"/>
              <w:numPr>
                <w:ilvl w:val="1"/>
                <w:numId w:val="27"/>
              </w:numPr>
              <w:spacing w:after="120" w:line="276" w:lineRule="auto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Родители на ученици от училището се допускат в сградата след </w:t>
            </w:r>
            <w:r w:rsidRPr="00607097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потвърждение по телефон от директора и да го придружи до съответното длъжностно лице, което ще обслужи или ще извърши услугата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или до педагогическия специалист, който ще консултира.</w:t>
            </w:r>
          </w:p>
          <w:p w:rsidR="008240EC" w:rsidRDefault="008240EC" w:rsidP="00C91571">
            <w:pPr>
              <w:pStyle w:val="Body"/>
              <w:numPr>
                <w:ilvl w:val="1"/>
                <w:numId w:val="27"/>
              </w:numPr>
              <w:spacing w:after="120" w:line="276" w:lineRule="auto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Допускат в сградата на училището:</w:t>
            </w:r>
          </w:p>
          <w:p w:rsidR="008240EC" w:rsidRDefault="008240EC" w:rsidP="008240EC">
            <w:pPr>
              <w:pStyle w:val="Body"/>
              <w:spacing w:after="120" w:line="276" w:lineRule="auto"/>
              <w:ind w:left="133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доставчици по утвърден от директора списък;</w:t>
            </w:r>
          </w:p>
          <w:p w:rsidR="008240EC" w:rsidRDefault="008240EC" w:rsidP="008240EC">
            <w:pPr>
              <w:pStyle w:val="Body"/>
              <w:spacing w:after="120" w:line="276" w:lineRule="auto"/>
              <w:ind w:left="133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</w:pP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</w:t>
            </w:r>
            <w:r w:rsidR="00607097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външните лица се </w:t>
            </w:r>
            <w:r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вписват в книга/дневник </w:t>
            </w:r>
            <w:r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 xml:space="preserve">трите имена на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лицето</w:t>
            </w:r>
            <w:r w:rsidRPr="008240EC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, датата и часа на влизане и излизане</w:t>
            </w:r>
            <w:r w:rsidR="00607097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.</w:t>
            </w:r>
          </w:p>
          <w:p w:rsidR="00607097" w:rsidRDefault="00607097" w:rsidP="00607097">
            <w:pPr>
              <w:pStyle w:val="Body"/>
              <w:spacing w:after="120" w:line="276" w:lineRule="auto"/>
              <w:ind w:left="807"/>
              <w:jc w:val="both"/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bidi="bg-BG"/>
              </w:rPr>
              <w:t>26.4. Влизането на външни лица в сградата на училището и в прилежащите помещения става само с предпазна маска за лице/шлем.</w:t>
            </w:r>
          </w:p>
          <w:p w:rsidR="00607097" w:rsidRPr="00FD750B" w:rsidRDefault="00607097" w:rsidP="008240EC">
            <w:pPr>
              <w:pStyle w:val="Body"/>
              <w:spacing w:after="120" w:line="276" w:lineRule="auto"/>
              <w:ind w:left="1337"/>
              <w:jc w:val="both"/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BA3CBD" w:rsidRPr="00FD750B" w:rsidRDefault="005A1037" w:rsidP="00FD750B">
            <w:pPr>
              <w:pStyle w:val="Body"/>
              <w:spacing w:after="0" w:line="276" w:lineRule="auto"/>
              <w:jc w:val="center"/>
              <w:rPr>
                <w:rStyle w:val="tlid-translation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Раздел </w:t>
            </w:r>
            <w:r w:rsidR="00BA3CBD" w:rsidRPr="00FD750B"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VI</w:t>
            </w:r>
            <w:r w:rsidR="00BA3CBD" w:rsidRPr="00FD750B">
              <w:rPr>
                <w:rStyle w:val="tlid-translation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de-DE"/>
              </w:rPr>
              <w:t>I</w:t>
            </w:r>
          </w:p>
          <w:p w:rsidR="005A1037" w:rsidRPr="00FD750B" w:rsidRDefault="00EC313B" w:rsidP="00FD750B">
            <w:pPr>
              <w:pStyle w:val="Body"/>
              <w:spacing w:after="120" w:line="276" w:lineRule="auto"/>
              <w:jc w:val="center"/>
              <w:rPr>
                <w:rStyle w:val="tlid-translation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Отговорности </w:t>
            </w:r>
            <w:r w:rsidR="00BA3CBD" w:rsidRPr="00FD750B">
              <w:rPr>
                <w:rStyle w:val="tlid-translation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на родителите</w:t>
            </w:r>
          </w:p>
          <w:p w:rsidR="005A1037" w:rsidRPr="00FD750B" w:rsidRDefault="005A1037" w:rsidP="00FD750B">
            <w:pPr>
              <w:pStyle w:val="Body"/>
              <w:numPr>
                <w:ilvl w:val="0"/>
                <w:numId w:val="27"/>
              </w:numPr>
              <w:spacing w:after="0" w:line="276" w:lineRule="auto"/>
              <w:ind w:left="999" w:hanging="426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Родителите на учениците</w:t>
            </w:r>
            <w:r w:rsidR="00BA3CBD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са длъжни да декларират обстоятелството, че не им е известно детето им да е било в контакт със заразно болни, няма признаци на заразна болест или положителен резултат за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COVID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-19, както и че не е поставено под карантина за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COVID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-19. В декларацията посочват, че са запознати и солидарно отговорни за спазването на правилата на работа в институцията.</w:t>
            </w:r>
          </w:p>
          <w:p w:rsidR="005A1037" w:rsidRPr="00FD750B" w:rsidRDefault="005A1037" w:rsidP="00FD750B">
            <w:pPr>
              <w:pStyle w:val="Body"/>
              <w:numPr>
                <w:ilvl w:val="0"/>
                <w:numId w:val="27"/>
              </w:numPr>
              <w:spacing w:after="0" w:line="276" w:lineRule="auto"/>
              <w:ind w:left="999" w:hanging="426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Родителите се задължават:</w:t>
            </w:r>
          </w:p>
          <w:p w:rsidR="005A1037" w:rsidRPr="00FD750B" w:rsidRDefault="005A1037" w:rsidP="00FD750B">
            <w:pPr>
              <w:pStyle w:val="Body"/>
              <w:spacing w:after="0" w:line="276" w:lineRule="auto"/>
              <w:ind w:left="1424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а) да не водят детето си в институцията, ако забележат признаци на заболяване и/или повишена телесна температура;</w:t>
            </w:r>
          </w:p>
          <w:p w:rsidR="005A1037" w:rsidRPr="00FD750B" w:rsidRDefault="005A1037" w:rsidP="00FD750B">
            <w:pPr>
              <w:pStyle w:val="Body"/>
              <w:spacing w:after="0" w:line="276" w:lineRule="auto"/>
              <w:ind w:left="1424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б) да подкрепят усилията на институцията за спазване на правила,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хигиена и психично здраве на детето им;</w:t>
            </w:r>
          </w:p>
          <w:p w:rsidR="005A1037" w:rsidRPr="00FD750B" w:rsidRDefault="005A1037" w:rsidP="00FD750B">
            <w:pPr>
              <w:pStyle w:val="Body"/>
              <w:spacing w:after="0" w:line="276" w:lineRule="auto"/>
              <w:ind w:left="1424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в) да не водят детето си в институцията, ако забележат признаци на заболяване и/или измерят температура по-висока от 37,3 градуса;</w:t>
            </w:r>
          </w:p>
          <w:p w:rsidR="005A1037" w:rsidRPr="00FD750B" w:rsidRDefault="005A1037" w:rsidP="00FD750B">
            <w:pPr>
              <w:pStyle w:val="Body"/>
              <w:spacing w:after="0" w:line="276" w:lineRule="auto"/>
              <w:ind w:left="1424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г) да организират незабавното вземане на детето си в случаите, когато бъдат уведомени, че то проявява признаци на заболяване;</w:t>
            </w:r>
          </w:p>
          <w:p w:rsidR="005A1037" w:rsidRPr="00FD750B" w:rsidRDefault="005A1037" w:rsidP="00FD750B">
            <w:pPr>
              <w:pStyle w:val="Body"/>
              <w:spacing w:after="0" w:line="276" w:lineRule="auto"/>
              <w:ind w:left="1424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д) да придружават детето си само до институцията, без да влизат в двора и в сградата, освен ако не бъдат помолени за това, но в този случай стриктно спазват изискванията за хигиена на ръцете, дихателен етикет и физическа дистанция;</w:t>
            </w:r>
          </w:p>
          <w:p w:rsidR="005A1037" w:rsidRPr="00FD750B" w:rsidRDefault="005A1037" w:rsidP="00FD750B">
            <w:pPr>
              <w:pStyle w:val="Body"/>
              <w:spacing w:after="0" w:line="276" w:lineRule="auto"/>
              <w:ind w:left="1424" w:hanging="284"/>
              <w:jc w:val="both"/>
              <w:rPr>
                <w:rStyle w:val="tlid-translation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е) осигуряват поне два броя маски, в случай че носенето на маска е </w:t>
            </w:r>
            <w:r w:rsidR="00D23F50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както по желание на ученика, така и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по препоръка на лекуващия/личния </w:t>
            </w:r>
            <w:r w:rsidR="00D23F50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 xml:space="preserve">му 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лекар</w:t>
            </w:r>
            <w:r w:rsidR="00946C6F"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</w:rPr>
              <w:t>, а също и за носене в общите закрити части на училището</w:t>
            </w:r>
            <w:r w:rsidRPr="00FD750B">
              <w:rPr>
                <w:rStyle w:val="tlid-translation"/>
                <w:rFonts w:ascii="Times New Roman" w:hAnsi="Times New Roman"/>
                <w:color w:val="auto"/>
                <w:sz w:val="24"/>
                <w:szCs w:val="24"/>
                <w:bdr w:val="none" w:sz="0" w:space="0" w:color="auto"/>
                <w:lang w:val="de-DE"/>
              </w:rPr>
              <w:t xml:space="preserve">.  </w:t>
            </w:r>
          </w:p>
          <w:p w:rsidR="005A1037" w:rsidRPr="00FD750B" w:rsidRDefault="005A1037" w:rsidP="00FD750B">
            <w:pPr>
              <w:pStyle w:val="Body"/>
              <w:tabs>
                <w:tab w:val="left" w:pos="156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  <w:p w:rsidR="00150ABC" w:rsidRPr="00BF665E" w:rsidRDefault="00D25C71" w:rsidP="00046E03">
            <w:pPr>
              <w:pStyle w:val="BodyText2"/>
              <w:spacing w:before="120" w:line="276" w:lineRule="auto"/>
              <w:rPr>
                <w:rStyle w:val="tlid-translation"/>
                <w:rFonts w:eastAsia="Calibri" w:cs="Calibri"/>
                <w:sz w:val="22"/>
                <w:u w:color="000000"/>
                <w:lang w:eastAsia="en-GB"/>
              </w:rPr>
            </w:pPr>
            <w:r w:rsidRPr="00147C2C">
              <w:rPr>
                <w:rStyle w:val="tlid-translation"/>
                <w:rFonts w:eastAsia="Calibri" w:cs="Calibri"/>
                <w:sz w:val="22"/>
                <w:u w:color="000000"/>
                <w:lang w:eastAsia="en-GB"/>
              </w:rPr>
              <w:t xml:space="preserve">Правилата </w:t>
            </w:r>
            <w:r w:rsidR="00150ABC" w:rsidRPr="00147C2C">
              <w:rPr>
                <w:rStyle w:val="tlid-translation"/>
                <w:rFonts w:eastAsia="Calibri" w:cs="Calibri"/>
                <w:sz w:val="22"/>
                <w:u w:color="000000"/>
                <w:lang w:eastAsia="en-GB"/>
              </w:rPr>
              <w:t>са разработени в изпълнение на:</w:t>
            </w:r>
          </w:p>
          <w:p w:rsidR="00150ABC" w:rsidRPr="0046414C" w:rsidRDefault="0046414C" w:rsidP="00150ABC">
            <w:pPr>
              <w:pStyle w:val="BodyText2"/>
              <w:numPr>
                <w:ilvl w:val="0"/>
                <w:numId w:val="28"/>
              </w:numPr>
              <w:spacing w:before="120" w:line="276" w:lineRule="auto"/>
              <w:rPr>
                <w:sz w:val="24"/>
                <w:szCs w:val="24"/>
              </w:rPr>
            </w:pPr>
            <w:r>
              <w:t xml:space="preserve">НАСОКИ ЗА ОБУЧЕНИЕ И ДЕЙСТВИЯ В УСЛОВИЯТА НА ИЗВЪНРЕДНА ЕПИДЕМИЧНА ОБСТАНОВКА </w:t>
            </w:r>
            <w:r>
              <w:rPr>
                <w:rFonts w:eastAsia="Calibri"/>
                <w:sz w:val="24"/>
                <w:szCs w:val="24"/>
              </w:rPr>
              <w:t>през учебната 2021/2022</w:t>
            </w:r>
            <w:r w:rsidR="00227903" w:rsidRPr="00147C2C">
              <w:rPr>
                <w:rFonts w:eastAsia="Calibri"/>
                <w:sz w:val="24"/>
                <w:szCs w:val="24"/>
              </w:rPr>
              <w:t xml:space="preserve"> година в условията на </w:t>
            </w:r>
            <w:r w:rsidR="00150ABC">
              <w:rPr>
                <w:rFonts w:eastAsia="Calibri"/>
                <w:sz w:val="24"/>
                <w:szCs w:val="24"/>
                <w:lang w:val="en-US"/>
              </w:rPr>
              <w:t>COVID-19</w:t>
            </w:r>
            <w:r w:rsidR="00D71DC4" w:rsidRPr="00147C2C">
              <w:rPr>
                <w:rFonts w:eastAsia="Calibri"/>
                <w:sz w:val="24"/>
                <w:szCs w:val="24"/>
              </w:rPr>
              <w:t>.</w:t>
            </w:r>
          </w:p>
          <w:p w:rsidR="0046414C" w:rsidRDefault="0046414C" w:rsidP="0046414C">
            <w:pPr>
              <w:pStyle w:val="NormalWeb"/>
              <w:spacing w:before="0" w:beforeAutospacing="0" w:after="0" w:afterAutospacing="0"/>
              <w:ind w:hanging="360"/>
              <w:rPr>
                <w:rFonts w:ascii="Tahoma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     2</w:t>
            </w:r>
            <w:r>
              <w:rPr>
                <w:b/>
                <w:bCs/>
                <w:color w:val="000000"/>
                <w:lang w:val="bg-BG"/>
              </w:rPr>
              <w:t xml:space="preserve">. </w:t>
            </w:r>
            <w:r w:rsidRPr="0046414C">
              <w:rPr>
                <w:bCs/>
                <w:color w:val="000000"/>
                <w:lang w:val="bg-BG"/>
              </w:rPr>
              <w:t>За</w:t>
            </w:r>
            <w:proofErr w:type="spellStart"/>
            <w:r w:rsidRPr="0046414C">
              <w:rPr>
                <w:bCs/>
                <w:color w:val="000000"/>
              </w:rPr>
              <w:t>повед</w:t>
            </w:r>
            <w:proofErr w:type="spellEnd"/>
            <w:r w:rsidRPr="0046414C">
              <w:rPr>
                <w:bCs/>
                <w:color w:val="000000"/>
              </w:rPr>
              <w:t xml:space="preserve"> № РД-01-748 </w:t>
            </w:r>
            <w:proofErr w:type="spellStart"/>
            <w:r w:rsidRPr="0046414C">
              <w:rPr>
                <w:bCs/>
                <w:color w:val="000000"/>
              </w:rPr>
              <w:t>от</w:t>
            </w:r>
            <w:proofErr w:type="spellEnd"/>
            <w:r w:rsidRPr="0046414C">
              <w:rPr>
                <w:bCs/>
                <w:color w:val="000000"/>
              </w:rPr>
              <w:t> 02.09.2021 г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Министърът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здравеопазването</w:t>
            </w:r>
            <w:proofErr w:type="spellEnd"/>
            <w:r>
              <w:rPr>
                <w:color w:val="000000"/>
              </w:rPr>
              <w:t>.</w:t>
            </w:r>
          </w:p>
          <w:p w:rsidR="0046414C" w:rsidRDefault="0046414C" w:rsidP="0046414C">
            <w:pPr>
              <w:pStyle w:val="NormalWeb"/>
              <w:spacing w:before="0" w:beforeAutospacing="0" w:after="0" w:afterAutospacing="0"/>
              <w:ind w:hanging="36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2,  </w:t>
            </w:r>
          </w:p>
          <w:p w:rsidR="0046414C" w:rsidRDefault="0046414C" w:rsidP="0046414C">
            <w:pPr>
              <w:pStyle w:val="NormalWeb"/>
              <w:spacing w:before="0" w:beforeAutospacing="0" w:after="0" w:afterAutospacing="0"/>
              <w:ind w:hanging="36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>    </w:t>
            </w:r>
            <w:proofErr w:type="gramStart"/>
            <w:r>
              <w:rPr>
                <w:color w:val="000000"/>
                <w:sz w:val="14"/>
                <w:szCs w:val="14"/>
              </w:rPr>
              <w:t>  </w:t>
            </w:r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 </w:t>
            </w:r>
            <w:r>
              <w:rPr>
                <w:color w:val="000000"/>
                <w:lang w:val="bg-BG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sz w:val="14"/>
                <w:szCs w:val="14"/>
              </w:rPr>
              <w:t>      </w:t>
            </w:r>
            <w:proofErr w:type="spellStart"/>
            <w:r w:rsidRPr="0046414C">
              <w:rPr>
                <w:bCs/>
                <w:color w:val="000000"/>
              </w:rPr>
              <w:t>Заповед</w:t>
            </w:r>
            <w:proofErr w:type="spellEnd"/>
            <w:r w:rsidRPr="0046414C">
              <w:rPr>
                <w:bCs/>
                <w:color w:val="000000"/>
              </w:rPr>
              <w:t xml:space="preserve"> № РД-01-733 </w:t>
            </w:r>
            <w:proofErr w:type="spellStart"/>
            <w:r w:rsidRPr="0046414C">
              <w:rPr>
                <w:bCs/>
                <w:color w:val="000000"/>
              </w:rPr>
              <w:t>от</w:t>
            </w:r>
            <w:proofErr w:type="spellEnd"/>
            <w:r w:rsidRPr="0046414C">
              <w:rPr>
                <w:bCs/>
                <w:color w:val="000000"/>
              </w:rPr>
              <w:t xml:space="preserve"> 27.08.2021 г.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Министърът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здравеопазването</w:t>
            </w:r>
            <w:proofErr w:type="spellEnd"/>
          </w:p>
          <w:p w:rsidR="0046414C" w:rsidRPr="00BF665E" w:rsidRDefault="0046414C" w:rsidP="0046414C">
            <w:pPr>
              <w:pStyle w:val="BodyText2"/>
              <w:spacing w:before="120" w:line="276" w:lineRule="auto"/>
              <w:rPr>
                <w:sz w:val="24"/>
                <w:szCs w:val="24"/>
              </w:rPr>
            </w:pPr>
          </w:p>
          <w:p w:rsidR="00D71DC4" w:rsidRPr="0046414C" w:rsidRDefault="0046414C" w:rsidP="0046414C">
            <w:pPr>
              <w:pStyle w:val="BodyText2"/>
              <w:numPr>
                <w:ilvl w:val="0"/>
                <w:numId w:val="30"/>
              </w:numPr>
              <w:spacing w:before="120" w:line="276" w:lineRule="auto"/>
              <w:rPr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Pr="0046414C">
              <w:rPr>
                <w:bCs/>
                <w:color w:val="000000"/>
                <w:kern w:val="0"/>
                <w:sz w:val="24"/>
                <w:szCs w:val="24"/>
                <w:lang w:val="en-US"/>
              </w:rPr>
              <w:t>Заповед № РД-06-1320 от 03.09.2021г. на Кмета на Община Димитровград Заповед № РД-01-743 от 31.08.2021 г</w:t>
            </w:r>
            <w:r w:rsidR="00D71DC4" w:rsidRPr="0046414C">
              <w:rPr>
                <w:bCs/>
                <w:color w:val="000000"/>
                <w:kern w:val="0"/>
                <w:sz w:val="24"/>
                <w:szCs w:val="24"/>
                <w:lang w:val="en-US"/>
              </w:rPr>
              <w:t>. на министъра на здравеопазването.</w:t>
            </w:r>
          </w:p>
          <w:p w:rsidR="00131291" w:rsidRPr="00BF665E" w:rsidRDefault="00D25C71" w:rsidP="0046414C">
            <w:pPr>
              <w:spacing w:after="0"/>
              <w:rPr>
                <w:sz w:val="24"/>
                <w:szCs w:val="24"/>
              </w:rPr>
            </w:pPr>
            <w:r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>Настоящите правила</w:t>
            </w:r>
            <w:r w:rsidR="00D71DC4" w:rsidRPr="0046414C">
              <w:rPr>
                <w:rStyle w:val="tlid-translation"/>
                <w:rFonts w:ascii="Times New Roman" w:hAnsi="Times New Roman" w:cs="Calibri"/>
                <w:sz w:val="24"/>
                <w:szCs w:val="24"/>
                <w:u w:color="000000"/>
                <w:lang w:eastAsia="en-GB"/>
              </w:rPr>
              <w:t xml:space="preserve"> </w:t>
            </w:r>
            <w:r w:rsidR="00131291" w:rsidRPr="0046414C">
              <w:rPr>
                <w:rStyle w:val="tlid-translation"/>
                <w:rFonts w:ascii="Times New Roman" w:hAnsi="Times New Roman" w:cs="Calibri"/>
                <w:sz w:val="24"/>
                <w:szCs w:val="24"/>
                <w:u w:color="000000"/>
                <w:lang w:eastAsia="en-GB"/>
              </w:rPr>
              <w:t xml:space="preserve">са приети 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с Решение № </w:t>
            </w:r>
            <w:r w:rsidR="0046414C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>9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, взето с Протокол № </w:t>
            </w:r>
            <w:r w:rsidR="0046414C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>9</w:t>
            </w:r>
            <w:r w:rsid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 xml:space="preserve"> </w:t>
            </w:r>
            <w:r w:rsidR="00131291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>/</w:t>
            </w:r>
            <w:r w:rsid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 xml:space="preserve"> </w:t>
            </w:r>
            <w:r w:rsidR="0046414C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>14</w:t>
            </w:r>
            <w:r w:rsidR="00973DF4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>. 09.</w:t>
            </w:r>
            <w:r w:rsidR="00131291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 xml:space="preserve"> 20</w:t>
            </w:r>
            <w:r w:rsidR="0046414C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>21</w:t>
            </w:r>
            <w:r w:rsidR="00131291" w:rsidRPr="0046414C">
              <w:rPr>
                <w:rStyle w:val="tlid-translation"/>
                <w:rFonts w:ascii="Times New Roman" w:hAnsi="Times New Roman" w:cs="Calibri"/>
                <w:szCs w:val="24"/>
                <w:u w:color="000000"/>
                <w:lang w:eastAsia="en-GB"/>
              </w:rPr>
              <w:t xml:space="preserve"> г. 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от заседание на </w:t>
            </w:r>
            <w:r w:rsidR="00973DF4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ПС 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и </w:t>
            </w:r>
            <w:r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>са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 утвърден</w:t>
            </w:r>
            <w:r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>и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 със </w:t>
            </w:r>
            <w:r w:rsidR="0080290D">
              <w:rPr>
                <w:rStyle w:val="tlid-translation"/>
                <w:rFonts w:ascii="Times New Roman" w:hAnsi="Times New Roman" w:cs="Calibri"/>
                <w:sz w:val="24"/>
                <w:szCs w:val="24"/>
                <w:u w:color="000000"/>
                <w:lang w:eastAsia="en-GB"/>
              </w:rPr>
              <w:t>Заповед № 349</w:t>
            </w:r>
            <w:r w:rsidR="0046414C" w:rsidRPr="0046414C">
              <w:rPr>
                <w:rStyle w:val="tlid-translation"/>
                <w:rFonts w:ascii="Times New Roman" w:hAnsi="Times New Roman" w:cs="Calibri"/>
                <w:sz w:val="24"/>
                <w:szCs w:val="24"/>
                <w:u w:color="000000"/>
                <w:lang w:eastAsia="en-GB"/>
              </w:rPr>
              <w:t>/  1</w:t>
            </w:r>
            <w:r w:rsidR="0080290D">
              <w:rPr>
                <w:rStyle w:val="tlid-translation"/>
                <w:rFonts w:ascii="Times New Roman" w:hAnsi="Times New Roman" w:cs="Calibri"/>
                <w:sz w:val="24"/>
                <w:szCs w:val="24"/>
                <w:u w:color="000000"/>
                <w:lang w:val="en-US" w:eastAsia="en-GB"/>
              </w:rPr>
              <w:t>4</w:t>
            </w:r>
            <w:bookmarkStart w:id="0" w:name="_GoBack"/>
            <w:bookmarkEnd w:id="0"/>
            <w:r w:rsidR="0046414C" w:rsidRPr="0046414C">
              <w:rPr>
                <w:rStyle w:val="tlid-translation"/>
                <w:rFonts w:ascii="Times New Roman" w:hAnsi="Times New Roman" w:cs="Calibri"/>
                <w:sz w:val="24"/>
                <w:szCs w:val="24"/>
                <w:u w:color="000000"/>
                <w:lang w:eastAsia="en-GB"/>
              </w:rPr>
              <w:t>. 09. 2021 г.</w:t>
            </w:r>
            <w:r w:rsidR="00131291" w:rsidRPr="0046414C">
              <w:rPr>
                <w:rStyle w:val="tlid-translation"/>
                <w:rFonts w:ascii="Times New Roman" w:hAnsi="Times New Roman" w:cs="Calibri"/>
                <w:u w:color="000000"/>
                <w:lang w:eastAsia="en-GB"/>
              </w:rPr>
              <w:t xml:space="preserve"> на директора.</w:t>
            </w:r>
          </w:p>
          <w:p w:rsidR="00131291" w:rsidRPr="00BB31C9" w:rsidRDefault="00131291" w:rsidP="00046E03">
            <w:pPr>
              <w:tabs>
                <w:tab w:val="left" w:leader="dot" w:pos="3969"/>
              </w:tabs>
              <w:spacing w:after="0"/>
              <w:rPr>
                <w:rFonts w:ascii="Times New Roman" w:eastAsia="Times New Roman" w:hAnsi="Times New Roman"/>
                <w:b/>
                <w:kern w:val="18"/>
                <w:sz w:val="24"/>
                <w:szCs w:val="24"/>
              </w:rPr>
            </w:pPr>
          </w:p>
          <w:p w:rsidR="00131291" w:rsidRPr="00BB31C9" w:rsidRDefault="00131291" w:rsidP="00046E03">
            <w:pPr>
              <w:tabs>
                <w:tab w:val="left" w:leader="dot" w:pos="3969"/>
              </w:tabs>
              <w:spacing w:after="0"/>
              <w:rPr>
                <w:rFonts w:ascii="Times New Roman" w:eastAsia="Times New Roman" w:hAnsi="Times New Roman"/>
                <w:kern w:val="18"/>
                <w:sz w:val="24"/>
                <w:szCs w:val="24"/>
              </w:rPr>
            </w:pPr>
            <w:r w:rsidRPr="00BB31C9">
              <w:rPr>
                <w:rFonts w:ascii="Times New Roman" w:eastAsia="Times New Roman" w:hAnsi="Times New Roman"/>
                <w:b/>
                <w:kern w:val="18"/>
                <w:sz w:val="24"/>
                <w:szCs w:val="24"/>
              </w:rPr>
              <w:t>ДИРЕКТОР</w:t>
            </w:r>
            <w:r w:rsidRPr="00BB31C9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t xml:space="preserve">: </w:t>
            </w:r>
            <w:r w:rsidR="0050116D" w:rsidRPr="00BB31C9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BB31C9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instrText xml:space="preserve"> FORMTEXT </w:instrText>
            </w:r>
            <w:r w:rsidR="0050116D" w:rsidRPr="00BB31C9">
              <w:rPr>
                <w:rFonts w:ascii="Times New Roman" w:eastAsia="Times New Roman" w:hAnsi="Times New Roman"/>
                <w:kern w:val="18"/>
                <w:sz w:val="24"/>
                <w:szCs w:val="24"/>
              </w:rPr>
            </w:r>
            <w:r w:rsidR="0050116D" w:rsidRPr="00BB31C9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fldChar w:fldCharType="separate"/>
            </w:r>
            <w:r w:rsidRPr="00BB31C9">
              <w:rPr>
                <w:rFonts w:ascii="Times New Roman" w:eastAsia="Times New Roman" w:hAnsi="Times New Roman"/>
                <w:noProof/>
                <w:kern w:val="18"/>
                <w:sz w:val="24"/>
                <w:szCs w:val="24"/>
              </w:rPr>
              <w:t>........................................</w:t>
            </w:r>
            <w:r w:rsidR="0050116D" w:rsidRPr="00BB31C9">
              <w:rPr>
                <w:rFonts w:ascii="Times New Roman" w:eastAsia="Times New Roman" w:hAnsi="Times New Roman"/>
                <w:kern w:val="18"/>
                <w:sz w:val="24"/>
                <w:szCs w:val="24"/>
              </w:rPr>
              <w:fldChar w:fldCharType="end"/>
            </w:r>
          </w:p>
          <w:p w:rsidR="00131291" w:rsidRPr="00200188" w:rsidRDefault="002C7254" w:rsidP="00200188">
            <w:pPr>
              <w:tabs>
                <w:tab w:val="left" w:leader="dot" w:pos="3969"/>
              </w:tabs>
              <w:spacing w:after="240"/>
              <w:rPr>
                <w:rFonts w:ascii="Times New Roman" w:eastAsia="Times New Roman" w:hAnsi="Times New Roman"/>
                <w:color w:val="FF0000"/>
                <w:kern w:val="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kern w:val="18"/>
                <w:sz w:val="24"/>
                <w:szCs w:val="24"/>
                <w:lang w:val="ru-RU"/>
              </w:rPr>
              <w:t xml:space="preserve">                </w:t>
            </w:r>
            <w:r w:rsidR="00131291" w:rsidRPr="00BB31C9">
              <w:rPr>
                <w:rFonts w:ascii="Times New Roman" w:eastAsia="Times New Roman" w:hAnsi="Times New Roman"/>
                <w:i/>
                <w:color w:val="FF0000"/>
                <w:kern w:val="18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FF0000"/>
                <w:kern w:val="18"/>
                <w:sz w:val="24"/>
                <w:szCs w:val="24"/>
              </w:rPr>
              <w:t>Ваня Димитрова</w:t>
            </w:r>
            <w:r w:rsidR="00131291" w:rsidRPr="00BB31C9">
              <w:rPr>
                <w:rFonts w:ascii="Times New Roman" w:eastAsia="Times New Roman" w:hAnsi="Times New Roman"/>
                <w:i/>
                <w:color w:val="FF0000"/>
                <w:kern w:val="18"/>
                <w:sz w:val="24"/>
                <w:szCs w:val="24"/>
                <w:lang w:val="ru-RU"/>
              </w:rPr>
              <w:t>)</w:t>
            </w:r>
          </w:p>
          <w:p w:rsidR="00200188" w:rsidRDefault="00200188" w:rsidP="002001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A76B7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Запознати със съдържанието на правилата:</w:t>
            </w:r>
          </w:p>
          <w:tbl>
            <w:tblPr>
              <w:tblW w:w="8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02"/>
              <w:gridCol w:w="3093"/>
              <w:gridCol w:w="2691"/>
              <w:gridCol w:w="2184"/>
            </w:tblGrid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№ по ред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Име и фамилия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Заемана длъжност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Подпис на лицето</w:t>
                  </w: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1.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Ирина Вълева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Учител ПГ</w:t>
                  </w:r>
                </w:p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2. 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Миглена Жекова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Старш</w:t>
                  </w:r>
                  <w:r w:rsidR="00FE0F79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и учител начален етап, кл. р-л 2</w:t>
                  </w: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3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Десислава Джангозова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FE0F79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учител начален етап, кл. </w:t>
                  </w: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lastRenderedPageBreak/>
                    <w:t>р-л 3</w:t>
                  </w:r>
                  <w:r w:rsidR="00200188"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lastRenderedPageBreak/>
                    <w:t>4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Елена Ненчева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Старш</w:t>
                  </w:r>
                  <w:r w:rsidR="00FE0F79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и учител начален етап, кл. р-л 4</w:t>
                  </w: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5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Соня Киркова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Старш</w:t>
                  </w:r>
                  <w:r w:rsidR="00FE0F79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и учител начален етап, кл. р-л 1</w:t>
                  </w: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6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Димитрина Динкова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FE0F79" w:rsidP="00FE0F7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Учител ЦДО начален етап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7.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Емилия Иванова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Учител ЦДО начален етап,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8.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Божидар Колев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Учител ЦДО прогимназиален етап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9.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Симеон Парасков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учите</w:t>
                  </w:r>
                  <w:r w:rsidR="00FE0F79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л прогимназиален етап, кл. р-л 6</w:t>
                  </w: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10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Ваня Чонкова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Старши учител </w:t>
                  </w:r>
                  <w:r w:rsidR="00FE0F79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прогимназиален етап, кл. р-л 7</w:t>
                  </w: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11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Мария Кузмова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Старши учите</w:t>
                  </w:r>
                  <w:r w:rsidR="00FE0F79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л прогимназиален етап, кл. р-л 5</w:t>
                  </w: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 клас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12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Надежда Петкова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Старши учител  прогимназиален етап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13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FE0F79" w:rsidP="00FE0F7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Мариана Ненова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Старши учител  прогимназиален етап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14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Силвия Диянова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счетоводител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15.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Делка Желева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Чистачка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16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Русана Паунова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Чистачка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200188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17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Боян Иванов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 w:rsidRPr="00672492"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Работник поддръжка сгради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188" w:rsidRPr="00672492" w:rsidRDefault="00200188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  <w:tr w:rsidR="00FE0F79" w:rsidRPr="00672492" w:rsidTr="005B51C0">
              <w:trPr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F79" w:rsidRPr="00672492" w:rsidRDefault="00FE0F79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18.</w:t>
                  </w:r>
                </w:p>
              </w:tc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F79" w:rsidRPr="00672492" w:rsidRDefault="00973CCA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 xml:space="preserve">Янка Стойчева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F79" w:rsidRPr="00973CCA" w:rsidRDefault="00973CCA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val="en-US" w:eastAsia="en-GB"/>
                    </w:rPr>
                  </w:pPr>
                  <w:r>
                    <w:rPr>
                      <w:rStyle w:val="tlid-translation"/>
                      <w:rFonts w:ascii="Times New Roman" w:hAnsi="Times New Roman"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  <w:t>Образователен медиатор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F79" w:rsidRPr="00672492" w:rsidRDefault="00FE0F79" w:rsidP="005B51C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tlid-translation"/>
                      <w:rFonts w:cs="Calibri"/>
                      <w:kern w:val="18"/>
                      <w:sz w:val="24"/>
                      <w:szCs w:val="24"/>
                      <w:u w:color="000000"/>
                      <w:lang w:eastAsia="en-GB"/>
                    </w:rPr>
                  </w:pPr>
                </w:p>
              </w:tc>
            </w:tr>
          </w:tbl>
          <w:p w:rsidR="00200188" w:rsidRDefault="00200188" w:rsidP="00046E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00188" w:rsidRDefault="00200188" w:rsidP="00046E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00188" w:rsidRDefault="00200188" w:rsidP="00046E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00188" w:rsidRDefault="00200188" w:rsidP="00046E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00188" w:rsidRDefault="00200188" w:rsidP="00046E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00188" w:rsidRPr="00BB31C9" w:rsidRDefault="00200188" w:rsidP="00046E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27903" w:rsidRPr="00FB0B07" w:rsidRDefault="00227903" w:rsidP="002279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0"/>
              </w:rPr>
            </w:pPr>
          </w:p>
          <w:p w:rsidR="00131291" w:rsidRPr="00D25C71" w:rsidRDefault="00131291" w:rsidP="002001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0"/>
              </w:rPr>
            </w:pPr>
          </w:p>
        </w:tc>
      </w:tr>
      <w:tr w:rsidR="00FE0F79" w:rsidRPr="00BB31C9" w:rsidTr="00F81A89">
        <w:trPr>
          <w:gridBefore w:val="1"/>
          <w:gridAfter w:val="1"/>
          <w:wAfter w:w="146" w:type="dxa"/>
          <w:jc w:val="center"/>
        </w:trPr>
        <w:tc>
          <w:tcPr>
            <w:tcW w:w="8355" w:type="dxa"/>
            <w:shd w:val="clear" w:color="auto" w:fill="auto"/>
          </w:tcPr>
          <w:p w:rsidR="00FE0F79" w:rsidRPr="00646BB7" w:rsidRDefault="00FE0F79" w:rsidP="0015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073D5" w:rsidRPr="00BB31C9" w:rsidTr="00F81A89">
        <w:trPr>
          <w:gridBefore w:val="1"/>
          <w:gridAfter w:val="1"/>
          <w:wAfter w:w="146" w:type="dxa"/>
          <w:jc w:val="center"/>
        </w:trPr>
        <w:tc>
          <w:tcPr>
            <w:tcW w:w="8355" w:type="dxa"/>
            <w:shd w:val="clear" w:color="auto" w:fill="auto"/>
          </w:tcPr>
          <w:p w:rsidR="00F073D5" w:rsidRPr="00BB31C9" w:rsidRDefault="00F073D5" w:rsidP="00D25C71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491EE5" w:rsidRPr="00A50EFC" w:rsidRDefault="00491EE5" w:rsidP="005F1BDA"/>
    <w:p w:rsidR="002438E9" w:rsidRDefault="002438E9" w:rsidP="005F1BDA"/>
    <w:sectPr w:rsidR="002438E9" w:rsidSect="00CA6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5E" w:rsidRDefault="00BF665E" w:rsidP="00900530">
      <w:pPr>
        <w:spacing w:after="0" w:line="240" w:lineRule="auto"/>
      </w:pPr>
      <w:r>
        <w:separator/>
      </w:r>
    </w:p>
  </w:endnote>
  <w:endnote w:type="continuationSeparator" w:id="0">
    <w:p w:rsidR="00BF665E" w:rsidRDefault="00BF665E" w:rsidP="0090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B3" w:rsidRDefault="00554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B3" w:rsidRDefault="00554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B3" w:rsidRDefault="0055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5E" w:rsidRDefault="00BF665E" w:rsidP="00900530">
      <w:pPr>
        <w:spacing w:after="0" w:line="240" w:lineRule="auto"/>
      </w:pPr>
      <w:r>
        <w:separator/>
      </w:r>
    </w:p>
  </w:footnote>
  <w:footnote w:type="continuationSeparator" w:id="0">
    <w:p w:rsidR="00BF665E" w:rsidRDefault="00BF665E" w:rsidP="0090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B3" w:rsidRDefault="0055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03" w:rsidRPr="00900530" w:rsidRDefault="00227903" w:rsidP="00900530">
    <w:pPr>
      <w:pStyle w:val="Header"/>
      <w:jc w:val="center"/>
      <w:rPr>
        <w:rFonts w:ascii="Times New Roman" w:hAnsi="Times New Roman"/>
        <w:b/>
        <w:i/>
        <w:lang w:val="en-US"/>
      </w:rPr>
    </w:pPr>
    <w:r>
      <w:rPr>
        <w:rFonts w:ascii="Times New Roman" w:hAnsi="Times New Roman"/>
        <w:b/>
        <w:i/>
      </w:rPr>
      <w:t xml:space="preserve"> </w:t>
    </w:r>
    <w:r w:rsidRPr="00900530">
      <w:rPr>
        <w:rFonts w:ascii="Times New Roman" w:hAnsi="Times New Roman"/>
        <w:b/>
        <w:i/>
      </w:rPr>
      <w:t>Правила за организиране и провеждане на образователен процес и работа през учебната 202</w:t>
    </w:r>
    <w:r w:rsidR="00554CB3">
      <w:rPr>
        <w:rFonts w:ascii="Times New Roman" w:hAnsi="Times New Roman"/>
        <w:b/>
        <w:i/>
      </w:rPr>
      <w:t>1/2022</w:t>
    </w:r>
    <w:r w:rsidRPr="00900530">
      <w:rPr>
        <w:rFonts w:ascii="Times New Roman" w:hAnsi="Times New Roman"/>
        <w:b/>
        <w:i/>
      </w:rPr>
      <w:t xml:space="preserve"> година в условията на </w:t>
    </w:r>
    <w:r w:rsidRPr="00900530">
      <w:rPr>
        <w:rFonts w:ascii="Times New Roman" w:hAnsi="Times New Roman"/>
        <w:b/>
        <w:i/>
        <w:lang w:val="en-US"/>
      </w:rPr>
      <w:t>COV</w:t>
    </w:r>
    <w:r w:rsidR="001A0B5B">
      <w:rPr>
        <w:rFonts w:ascii="Times New Roman" w:hAnsi="Times New Roman"/>
        <w:b/>
        <w:i/>
        <w:lang w:val="en-US"/>
      </w:rPr>
      <w:t>I</w:t>
    </w:r>
    <w:r w:rsidRPr="00900530">
      <w:rPr>
        <w:rFonts w:ascii="Times New Roman" w:hAnsi="Times New Roman"/>
        <w:b/>
        <w:i/>
        <w:lang w:val="en-US"/>
      </w:rPr>
      <w:t>D-19</w:t>
    </w:r>
  </w:p>
  <w:p w:rsidR="00227903" w:rsidRPr="007748E8" w:rsidRDefault="00227903" w:rsidP="00046E03">
    <w:pPr>
      <w:pStyle w:val="Header"/>
      <w:jc w:val="center"/>
      <w:rPr>
        <w:rFonts w:ascii="Times New Roman" w:hAnsi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B3" w:rsidRDefault="0055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97"/>
    <w:multiLevelType w:val="hybridMultilevel"/>
    <w:tmpl w:val="0C486F72"/>
    <w:lvl w:ilvl="0" w:tplc="A06494E2">
      <w:start w:val="1"/>
      <w:numFmt w:val="decimal"/>
      <w:lvlText w:val="%1."/>
      <w:lvlJc w:val="left"/>
      <w:pPr>
        <w:ind w:left="757" w:hanging="360"/>
      </w:pPr>
      <w:rPr>
        <w:rFonts w:eastAsia="Calibri" w:cs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4E87820"/>
    <w:multiLevelType w:val="multilevel"/>
    <w:tmpl w:val="539847F0"/>
    <w:lvl w:ilvl="0">
      <w:start w:val="14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2" w15:restartNumberingAfterBreak="0">
    <w:nsid w:val="074F10F6"/>
    <w:multiLevelType w:val="multilevel"/>
    <w:tmpl w:val="BDC4C2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91102C7"/>
    <w:multiLevelType w:val="multilevel"/>
    <w:tmpl w:val="FC562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cs="Times New Roman" w:hint="default"/>
      </w:rPr>
    </w:lvl>
  </w:abstractNum>
  <w:abstractNum w:abstractNumId="4" w15:restartNumberingAfterBreak="0">
    <w:nsid w:val="0A382488"/>
    <w:multiLevelType w:val="multilevel"/>
    <w:tmpl w:val="539847F0"/>
    <w:lvl w:ilvl="0">
      <w:start w:val="14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5" w15:restartNumberingAfterBreak="0">
    <w:nsid w:val="17055B22"/>
    <w:multiLevelType w:val="multilevel"/>
    <w:tmpl w:val="2610BD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color w:val="FF0000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  <w:color w:val="FF0000"/>
      </w:rPr>
    </w:lvl>
  </w:abstractNum>
  <w:abstractNum w:abstractNumId="6" w15:restartNumberingAfterBreak="0">
    <w:nsid w:val="17D160D2"/>
    <w:multiLevelType w:val="multilevel"/>
    <w:tmpl w:val="0A329610"/>
    <w:lvl w:ilvl="0">
      <w:start w:val="25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33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7" w15:restartNumberingAfterBreak="0">
    <w:nsid w:val="17E56969"/>
    <w:multiLevelType w:val="multilevel"/>
    <w:tmpl w:val="BDC4C2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B333376"/>
    <w:multiLevelType w:val="multilevel"/>
    <w:tmpl w:val="BDC4C2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C896D37"/>
    <w:multiLevelType w:val="multilevel"/>
    <w:tmpl w:val="70201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10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5702F0"/>
    <w:multiLevelType w:val="hybridMultilevel"/>
    <w:tmpl w:val="76147D4C"/>
    <w:lvl w:ilvl="0" w:tplc="43CE814A">
      <w:start w:val="1"/>
      <w:numFmt w:val="decimal"/>
      <w:lvlText w:val="%1."/>
      <w:lvlJc w:val="left"/>
      <w:pPr>
        <w:ind w:left="1074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6FA4992"/>
    <w:multiLevelType w:val="multilevel"/>
    <w:tmpl w:val="525CF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14" w15:restartNumberingAfterBreak="0">
    <w:nsid w:val="44CA3E70"/>
    <w:multiLevelType w:val="hybridMultilevel"/>
    <w:tmpl w:val="F1B8A2DE"/>
    <w:lvl w:ilvl="0" w:tplc="BCA22CC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15699"/>
    <w:multiLevelType w:val="multilevel"/>
    <w:tmpl w:val="9CCE024C"/>
    <w:lvl w:ilvl="0">
      <w:start w:val="23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"/>
      <w:lvlJc w:val="left"/>
      <w:pPr>
        <w:ind w:left="12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59031682"/>
    <w:multiLevelType w:val="multilevel"/>
    <w:tmpl w:val="39E43F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18" w15:restartNumberingAfterBreak="0">
    <w:nsid w:val="591A743A"/>
    <w:multiLevelType w:val="hybridMultilevel"/>
    <w:tmpl w:val="592079F8"/>
    <w:lvl w:ilvl="0" w:tplc="B9DCB53C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66985"/>
    <w:multiLevelType w:val="multilevel"/>
    <w:tmpl w:val="8528BA96"/>
    <w:lvl w:ilvl="0">
      <w:start w:val="16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0" w:hanging="1800"/>
      </w:pPr>
      <w:rPr>
        <w:rFonts w:hint="default"/>
      </w:rPr>
    </w:lvl>
  </w:abstractNum>
  <w:abstractNum w:abstractNumId="20" w15:restartNumberingAfterBreak="0">
    <w:nsid w:val="5E232D37"/>
    <w:multiLevelType w:val="hybridMultilevel"/>
    <w:tmpl w:val="35DEF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97959"/>
    <w:multiLevelType w:val="multilevel"/>
    <w:tmpl w:val="C73E07C0"/>
    <w:lvl w:ilvl="0">
      <w:start w:val="22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33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25" w15:restartNumberingAfterBreak="0">
    <w:nsid w:val="6F1A0A5B"/>
    <w:multiLevelType w:val="multilevel"/>
    <w:tmpl w:val="BDC4C2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5A17CAC"/>
    <w:multiLevelType w:val="hybridMultilevel"/>
    <w:tmpl w:val="FCE69E74"/>
    <w:lvl w:ilvl="0" w:tplc="408ED6FC">
      <w:start w:val="9"/>
      <w:numFmt w:val="decimal"/>
      <w:lvlText w:val="%1."/>
      <w:lvlJc w:val="left"/>
      <w:pPr>
        <w:ind w:left="1080" w:hanging="360"/>
      </w:pPr>
      <w:rPr>
        <w:rFonts w:eastAsia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44691"/>
    <w:multiLevelType w:val="multilevel"/>
    <w:tmpl w:val="539847F0"/>
    <w:lvl w:ilvl="0">
      <w:start w:val="14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28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87EE7"/>
    <w:multiLevelType w:val="hybridMultilevel"/>
    <w:tmpl w:val="FCE69E74"/>
    <w:lvl w:ilvl="0" w:tplc="408ED6FC">
      <w:start w:val="9"/>
      <w:numFmt w:val="decimal"/>
      <w:lvlText w:val="%1."/>
      <w:lvlJc w:val="left"/>
      <w:pPr>
        <w:ind w:left="1080" w:hanging="360"/>
      </w:pPr>
      <w:rPr>
        <w:rFonts w:eastAsia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10"/>
  </w:num>
  <w:num w:numId="5">
    <w:abstractNumId w:val="22"/>
  </w:num>
  <w:num w:numId="6">
    <w:abstractNumId w:val="8"/>
  </w:num>
  <w:num w:numId="7">
    <w:abstractNumId w:val="21"/>
  </w:num>
  <w:num w:numId="8">
    <w:abstractNumId w:val="2"/>
  </w:num>
  <w:num w:numId="9">
    <w:abstractNumId w:val="7"/>
  </w:num>
  <w:num w:numId="10">
    <w:abstractNumId w:val="13"/>
  </w:num>
  <w:num w:numId="11">
    <w:abstractNumId w:val="5"/>
  </w:num>
  <w:num w:numId="12">
    <w:abstractNumId w:val="9"/>
  </w:num>
  <w:num w:numId="13">
    <w:abstractNumId w:val="28"/>
  </w:num>
  <w:num w:numId="14">
    <w:abstractNumId w:val="17"/>
  </w:num>
  <w:num w:numId="15">
    <w:abstractNumId w:val="23"/>
  </w:num>
  <w:num w:numId="16">
    <w:abstractNumId w:val="29"/>
  </w:num>
  <w:num w:numId="17">
    <w:abstractNumId w:val="15"/>
  </w:num>
  <w:num w:numId="18">
    <w:abstractNumId w:val="1"/>
  </w:num>
  <w:num w:numId="19">
    <w:abstractNumId w:val="11"/>
  </w:num>
  <w:num w:numId="20">
    <w:abstractNumId w:val="27"/>
  </w:num>
  <w:num w:numId="21">
    <w:abstractNumId w:val="4"/>
  </w:num>
  <w:num w:numId="22">
    <w:abstractNumId w:val="24"/>
  </w:num>
  <w:num w:numId="23">
    <w:abstractNumId w:val="20"/>
  </w:num>
  <w:num w:numId="24">
    <w:abstractNumId w:val="16"/>
  </w:num>
  <w:num w:numId="25">
    <w:abstractNumId w:val="26"/>
  </w:num>
  <w:num w:numId="26">
    <w:abstractNumId w:val="19"/>
  </w:num>
  <w:num w:numId="27">
    <w:abstractNumId w:val="6"/>
  </w:num>
  <w:num w:numId="28">
    <w:abstractNumId w:val="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EE5"/>
    <w:rsid w:val="0000180C"/>
    <w:rsid w:val="00044680"/>
    <w:rsid w:val="00046E03"/>
    <w:rsid w:val="000472D2"/>
    <w:rsid w:val="000822A8"/>
    <w:rsid w:val="000910EB"/>
    <w:rsid w:val="000B59F0"/>
    <w:rsid w:val="000C2AB8"/>
    <w:rsid w:val="000E27C8"/>
    <w:rsid w:val="000E52B7"/>
    <w:rsid w:val="00104A99"/>
    <w:rsid w:val="0010616A"/>
    <w:rsid w:val="00131291"/>
    <w:rsid w:val="00147C2C"/>
    <w:rsid w:val="0015018A"/>
    <w:rsid w:val="00150ABC"/>
    <w:rsid w:val="001777B6"/>
    <w:rsid w:val="00180360"/>
    <w:rsid w:val="001845D3"/>
    <w:rsid w:val="00194F82"/>
    <w:rsid w:val="001A0B5B"/>
    <w:rsid w:val="001E2B82"/>
    <w:rsid w:val="001E3CA9"/>
    <w:rsid w:val="001F1144"/>
    <w:rsid w:val="001F3810"/>
    <w:rsid w:val="001F543B"/>
    <w:rsid w:val="00200188"/>
    <w:rsid w:val="00210AD4"/>
    <w:rsid w:val="00222BC6"/>
    <w:rsid w:val="00227903"/>
    <w:rsid w:val="00233B40"/>
    <w:rsid w:val="0024247E"/>
    <w:rsid w:val="002438E9"/>
    <w:rsid w:val="002544DF"/>
    <w:rsid w:val="002C2840"/>
    <w:rsid w:val="002C7254"/>
    <w:rsid w:val="002F2D50"/>
    <w:rsid w:val="0032295F"/>
    <w:rsid w:val="00344786"/>
    <w:rsid w:val="00363CB4"/>
    <w:rsid w:val="0036699D"/>
    <w:rsid w:val="00370778"/>
    <w:rsid w:val="00392A50"/>
    <w:rsid w:val="003B5F50"/>
    <w:rsid w:val="003E28C5"/>
    <w:rsid w:val="003E3673"/>
    <w:rsid w:val="0041449F"/>
    <w:rsid w:val="00416AB5"/>
    <w:rsid w:val="00423E8D"/>
    <w:rsid w:val="00460596"/>
    <w:rsid w:val="004613B9"/>
    <w:rsid w:val="0046414C"/>
    <w:rsid w:val="004707D1"/>
    <w:rsid w:val="00477E48"/>
    <w:rsid w:val="00480FCD"/>
    <w:rsid w:val="00491EE5"/>
    <w:rsid w:val="004E600A"/>
    <w:rsid w:val="0050116D"/>
    <w:rsid w:val="005044FF"/>
    <w:rsid w:val="0050759D"/>
    <w:rsid w:val="00507F61"/>
    <w:rsid w:val="005131EE"/>
    <w:rsid w:val="00525A9D"/>
    <w:rsid w:val="005344EE"/>
    <w:rsid w:val="00544061"/>
    <w:rsid w:val="00554CB3"/>
    <w:rsid w:val="00565CF8"/>
    <w:rsid w:val="005709E8"/>
    <w:rsid w:val="00573801"/>
    <w:rsid w:val="00592024"/>
    <w:rsid w:val="005A1037"/>
    <w:rsid w:val="005B7466"/>
    <w:rsid w:val="005D4EF8"/>
    <w:rsid w:val="005F1BDA"/>
    <w:rsid w:val="00600A58"/>
    <w:rsid w:val="00607097"/>
    <w:rsid w:val="00612FAD"/>
    <w:rsid w:val="0062044E"/>
    <w:rsid w:val="00620478"/>
    <w:rsid w:val="00636640"/>
    <w:rsid w:val="00695398"/>
    <w:rsid w:val="006D17D0"/>
    <w:rsid w:val="006E1B91"/>
    <w:rsid w:val="006E3677"/>
    <w:rsid w:val="006F3900"/>
    <w:rsid w:val="007164B9"/>
    <w:rsid w:val="00717782"/>
    <w:rsid w:val="00723C7C"/>
    <w:rsid w:val="007464FB"/>
    <w:rsid w:val="007A0EBF"/>
    <w:rsid w:val="007D61B2"/>
    <w:rsid w:val="0080290D"/>
    <w:rsid w:val="00807CDA"/>
    <w:rsid w:val="008240EC"/>
    <w:rsid w:val="00844A0B"/>
    <w:rsid w:val="00846E62"/>
    <w:rsid w:val="00877B2D"/>
    <w:rsid w:val="00893F9C"/>
    <w:rsid w:val="008A1619"/>
    <w:rsid w:val="008D0B73"/>
    <w:rsid w:val="008D53E4"/>
    <w:rsid w:val="008D7D03"/>
    <w:rsid w:val="008E2DE6"/>
    <w:rsid w:val="008F1FDA"/>
    <w:rsid w:val="00900530"/>
    <w:rsid w:val="0090124B"/>
    <w:rsid w:val="00915657"/>
    <w:rsid w:val="00926333"/>
    <w:rsid w:val="009277A1"/>
    <w:rsid w:val="009359C8"/>
    <w:rsid w:val="0094072B"/>
    <w:rsid w:val="00946C6F"/>
    <w:rsid w:val="00954FDB"/>
    <w:rsid w:val="00962300"/>
    <w:rsid w:val="00973CCA"/>
    <w:rsid w:val="00973DF4"/>
    <w:rsid w:val="00976629"/>
    <w:rsid w:val="0098381C"/>
    <w:rsid w:val="009928D2"/>
    <w:rsid w:val="009E5EA5"/>
    <w:rsid w:val="00A0767F"/>
    <w:rsid w:val="00A1497E"/>
    <w:rsid w:val="00A2368A"/>
    <w:rsid w:val="00A2617E"/>
    <w:rsid w:val="00A611AC"/>
    <w:rsid w:val="00A64F25"/>
    <w:rsid w:val="00A76B82"/>
    <w:rsid w:val="00AB1EF1"/>
    <w:rsid w:val="00AC546F"/>
    <w:rsid w:val="00AF0C0D"/>
    <w:rsid w:val="00B115D4"/>
    <w:rsid w:val="00B119A6"/>
    <w:rsid w:val="00B15C57"/>
    <w:rsid w:val="00B26078"/>
    <w:rsid w:val="00B44602"/>
    <w:rsid w:val="00B54F72"/>
    <w:rsid w:val="00B87A5F"/>
    <w:rsid w:val="00B9451A"/>
    <w:rsid w:val="00B97FFA"/>
    <w:rsid w:val="00BA3CBD"/>
    <w:rsid w:val="00BA5A27"/>
    <w:rsid w:val="00BC3EEA"/>
    <w:rsid w:val="00BD5830"/>
    <w:rsid w:val="00BF665E"/>
    <w:rsid w:val="00BF6F1E"/>
    <w:rsid w:val="00C462B6"/>
    <w:rsid w:val="00C50DDC"/>
    <w:rsid w:val="00C67A82"/>
    <w:rsid w:val="00C756AB"/>
    <w:rsid w:val="00C77105"/>
    <w:rsid w:val="00C91571"/>
    <w:rsid w:val="00C937FD"/>
    <w:rsid w:val="00CA62D0"/>
    <w:rsid w:val="00CB4A8F"/>
    <w:rsid w:val="00CD2F9F"/>
    <w:rsid w:val="00CD3074"/>
    <w:rsid w:val="00CD49C2"/>
    <w:rsid w:val="00CD5619"/>
    <w:rsid w:val="00CD5BDC"/>
    <w:rsid w:val="00CE2D06"/>
    <w:rsid w:val="00D23F50"/>
    <w:rsid w:val="00D24601"/>
    <w:rsid w:val="00D25C71"/>
    <w:rsid w:val="00D42F60"/>
    <w:rsid w:val="00D57B80"/>
    <w:rsid w:val="00D6082D"/>
    <w:rsid w:val="00D678C4"/>
    <w:rsid w:val="00D71DC4"/>
    <w:rsid w:val="00D72E78"/>
    <w:rsid w:val="00DA5693"/>
    <w:rsid w:val="00DB2225"/>
    <w:rsid w:val="00DD59CE"/>
    <w:rsid w:val="00DF4B6F"/>
    <w:rsid w:val="00E03A1F"/>
    <w:rsid w:val="00E0545A"/>
    <w:rsid w:val="00E52E89"/>
    <w:rsid w:val="00E55185"/>
    <w:rsid w:val="00E5661D"/>
    <w:rsid w:val="00E628E2"/>
    <w:rsid w:val="00E6776E"/>
    <w:rsid w:val="00EA202D"/>
    <w:rsid w:val="00EB59BD"/>
    <w:rsid w:val="00EC1DFA"/>
    <w:rsid w:val="00EC1FC7"/>
    <w:rsid w:val="00EC313B"/>
    <w:rsid w:val="00EF71B9"/>
    <w:rsid w:val="00F0533E"/>
    <w:rsid w:val="00F073D5"/>
    <w:rsid w:val="00F268E6"/>
    <w:rsid w:val="00F35FAF"/>
    <w:rsid w:val="00F81A89"/>
    <w:rsid w:val="00F86CAE"/>
    <w:rsid w:val="00F9600B"/>
    <w:rsid w:val="00FD750B"/>
    <w:rsid w:val="00FE00C6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D5ED96"/>
  <w15:docId w15:val="{F8C10DF7-F9EC-4B53-948F-06309F87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rsid w:val="00491EE5"/>
  </w:style>
  <w:style w:type="paragraph" w:styleId="ListParagraph">
    <w:name w:val="List Paragraph"/>
    <w:basedOn w:val="Normal"/>
    <w:uiPriority w:val="34"/>
    <w:qFormat/>
    <w:rsid w:val="00491EE5"/>
    <w:pPr>
      <w:ind w:left="720"/>
      <w:contextualSpacing/>
    </w:pPr>
  </w:style>
  <w:style w:type="paragraph" w:customStyle="1" w:styleId="Body">
    <w:name w:val="Body"/>
    <w:rsid w:val="00491EE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1EE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91EE5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491EE5"/>
    <w:pPr>
      <w:spacing w:before="200" w:after="120" w:line="480" w:lineRule="auto"/>
      <w:ind w:firstLine="397"/>
      <w:jc w:val="both"/>
    </w:pPr>
    <w:rPr>
      <w:rFonts w:ascii="Times New Roman" w:eastAsia="Times New Roman" w:hAnsi="Times New Roman"/>
      <w:kern w:val="18"/>
      <w:sz w:val="20"/>
      <w:szCs w:val="20"/>
    </w:rPr>
  </w:style>
  <w:style w:type="character" w:customStyle="1" w:styleId="BodyText2Char">
    <w:name w:val="Body Text 2 Char"/>
    <w:link w:val="BodyText2"/>
    <w:rsid w:val="00491EE5"/>
    <w:rPr>
      <w:rFonts w:ascii="Times New Roman" w:eastAsia="Times New Roman" w:hAnsi="Times New Roman" w:cs="Times New Roman"/>
      <w:kern w:val="18"/>
      <w:szCs w:val="20"/>
    </w:rPr>
  </w:style>
  <w:style w:type="paragraph" w:customStyle="1" w:styleId="Default">
    <w:name w:val="Default"/>
    <w:rsid w:val="005F1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0053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0053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64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9EF7-20EC-4EC2-B411-A6C1528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4715</Words>
  <Characters>26882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Примерни Правила за организиране и провеждане на образователен процес и работа през учебната 2020/2021 година в условията на COVID-19</vt:lpstr>
      <vt:lpstr>Примерни Правила за организиране и провеждане на образователен процес и работа през учебната 2020/2021 година в условията на COVID-19</vt:lpstr>
    </vt:vector>
  </TitlesOfParts>
  <Company>Hewlett-Packard Company</Company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Примерни Правила за организиране и провеждане на образователен процес и работа през учебната 2020/2021 година в условията на COVID-19</dc:title>
  <dc:creator>Milka Kodjabashieva</dc:creator>
  <cp:lastModifiedBy>Boss</cp:lastModifiedBy>
  <cp:revision>89</cp:revision>
  <dcterms:created xsi:type="dcterms:W3CDTF">2020-09-28T06:49:00Z</dcterms:created>
  <dcterms:modified xsi:type="dcterms:W3CDTF">2021-10-12T08:02:00Z</dcterms:modified>
</cp:coreProperties>
</file>